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CAF89" w14:textId="679949F9" w:rsidR="00197797" w:rsidRDefault="00197797" w:rsidP="00C262A2">
      <w:pPr>
        <w:tabs>
          <w:tab w:val="left" w:pos="142"/>
        </w:tabs>
      </w:pPr>
      <w:r w:rsidRPr="00861518">
        <w:rPr>
          <w:rFonts w:ascii="メイリオ" w:eastAsia="メイリオ" w:hAnsi="メイリオ" w:cs="メイリオ" w:hint="eastAsia"/>
          <w:b/>
          <w:noProof/>
          <w:sz w:val="48"/>
        </w:rPr>
        <mc:AlternateContent>
          <mc:Choice Requires="wps">
            <w:drawing>
              <wp:inline distT="0" distB="0" distL="0" distR="0" wp14:anchorId="29CFCDF1" wp14:editId="64C79A1E">
                <wp:extent cx="6743700" cy="752779"/>
                <wp:effectExtent l="0" t="0" r="0" b="0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743700" cy="752779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808E50" w14:textId="32ABEB42" w:rsidR="00197797" w:rsidRPr="00DE79DA" w:rsidRDefault="00197797" w:rsidP="00197797">
                            <w:pPr>
                              <w:jc w:val="center"/>
                              <w:rPr>
                                <w:rFonts w:hint="eastAsia"/>
                                <w:color w:val="0070C0"/>
                                <w:kern w:val="0"/>
                                <w:sz w:val="44"/>
                                <w:szCs w:val="44"/>
                              </w:rPr>
                            </w:pPr>
                            <w:r w:rsidRPr="00DE79DA">
                              <w:rPr>
                                <w:rFonts w:ascii="HG創英角ｺﾞｼｯｸUB" w:eastAsia="HG創英角ｺﾞｼｯｸUB" w:hAnsi="HG創英角ｺﾞｼｯｸUB" w:hint="eastAsia"/>
                                <w:shadow/>
                                <w:color w:val="0070C0"/>
                                <w:sz w:val="44"/>
                                <w:szCs w:val="44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CCAJコンタクトセンター・セミナー2021</w:t>
                            </w:r>
                            <w:r w:rsidR="00C262A2" w:rsidRPr="00DE79DA">
                              <w:rPr>
                                <w:rFonts w:ascii="HG創英角ｺﾞｼｯｸUB" w:eastAsia="HG創英角ｺﾞｼｯｸUB" w:hAnsi="HG創英角ｺﾞｼｯｸUB"/>
                                <w:shadow/>
                                <w:color w:val="0070C0"/>
                                <w:sz w:val="44"/>
                                <w:szCs w:val="44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DE79DA">
                              <w:rPr>
                                <w:rFonts w:ascii="HG創英角ｺﾞｼｯｸUB" w:eastAsia="HG創英角ｺﾞｼｯｸUB" w:hAnsi="HG創英角ｺﾞｼｯｸUB" w:hint="eastAsia"/>
                                <w:shadow/>
                                <w:color w:val="0070C0"/>
                                <w:sz w:val="44"/>
                                <w:szCs w:val="44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秋期</w:t>
                            </w:r>
                            <w:r w:rsidR="00DE79DA" w:rsidRPr="00DE79DA">
                              <w:rPr>
                                <w:rFonts w:ascii="HG創英角ｺﾞｼｯｸUB" w:eastAsia="HG創英角ｺﾞｼｯｸUB" w:hAnsi="HG創英角ｺﾞｼｯｸUB" w:hint="eastAsia"/>
                                <w:shadow/>
                                <w:color w:val="0070C0"/>
                                <w:sz w:val="44"/>
                                <w:szCs w:val="44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開催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9CFCDF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width:531pt;height:5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" filled="f" stroked="f">
                <v:stroke joinstyle="round"/>
                <o:lock v:ext="edit" shapetype="t"/>
                <v:textbox style="mso-fit-shape-to-text:t">
                  <w:txbxContent>
                    <w:p w14:paraId="14808E50" w14:textId="32ABEB42" w:rsidR="00197797" w:rsidRPr="00DE79DA" w:rsidRDefault="00197797" w:rsidP="00197797">
                      <w:pPr>
                        <w:jc w:val="center"/>
                        <w:rPr>
                          <w:rFonts w:hint="eastAsia"/>
                          <w:color w:val="0070C0"/>
                          <w:kern w:val="0"/>
                          <w:sz w:val="44"/>
                          <w:szCs w:val="44"/>
                        </w:rPr>
                      </w:pPr>
                      <w:r w:rsidRPr="00DE79DA">
                        <w:rPr>
                          <w:rFonts w:ascii="HG創英角ｺﾞｼｯｸUB" w:eastAsia="HG創英角ｺﾞｼｯｸUB" w:hAnsi="HG創英角ｺﾞｼｯｸUB" w:hint="eastAsia"/>
                          <w:shadow/>
                          <w:color w:val="0070C0"/>
                          <w:sz w:val="44"/>
                          <w:szCs w:val="44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>CCAJコンタクトセンター・セミナー2021</w:t>
                      </w:r>
                      <w:r w:rsidR="00C262A2" w:rsidRPr="00DE79DA">
                        <w:rPr>
                          <w:rFonts w:ascii="HG創英角ｺﾞｼｯｸUB" w:eastAsia="HG創英角ｺﾞｼｯｸUB" w:hAnsi="HG創英角ｺﾞｼｯｸUB"/>
                          <w:shadow/>
                          <w:color w:val="0070C0"/>
                          <w:sz w:val="44"/>
                          <w:szCs w:val="44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 xml:space="preserve"> </w:t>
                      </w:r>
                      <w:r w:rsidR="00DE79DA">
                        <w:rPr>
                          <w:rFonts w:ascii="HG創英角ｺﾞｼｯｸUB" w:eastAsia="HG創英角ｺﾞｼｯｸUB" w:hAnsi="HG創英角ｺﾞｼｯｸUB" w:hint="eastAsia"/>
                          <w:shadow/>
                          <w:color w:val="0070C0"/>
                          <w:sz w:val="44"/>
                          <w:szCs w:val="44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>秋期</w:t>
                      </w:r>
                      <w:r w:rsidR="00DE79DA" w:rsidRPr="00DE79DA">
                        <w:rPr>
                          <w:rFonts w:ascii="HG創英角ｺﾞｼｯｸUB" w:eastAsia="HG創英角ｺﾞｼｯｸUB" w:hAnsi="HG創英角ｺﾞｼｯｸUB" w:hint="eastAsia"/>
                          <w:shadow/>
                          <w:color w:val="0070C0"/>
                          <w:sz w:val="44"/>
                          <w:szCs w:val="44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>開催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0433D02" w14:textId="15D754C3" w:rsidR="00197797" w:rsidRPr="00197797" w:rsidRDefault="00197797" w:rsidP="00197797">
      <w:pPr>
        <w:spacing w:line="0" w:lineRule="atLeast"/>
        <w:ind w:firstLineChars="100" w:firstLine="320"/>
        <w:rPr>
          <w:rFonts w:ascii="Meiryo UI" w:eastAsia="Meiryo UI" w:hAnsi="Meiryo UI" w:cs="Meiryo UI"/>
          <w:szCs w:val="16"/>
        </w:rPr>
      </w:pPr>
      <w:r w:rsidRPr="00197797">
        <w:rPr>
          <w:rFonts w:ascii="Meiryo UI" w:eastAsia="Meiryo UI" w:hAnsi="Meiryo UI" w:cs="Meiryo UI" w:hint="eastAsia"/>
          <w:sz w:val="32"/>
        </w:rPr>
        <w:t>【申込書】</w:t>
      </w:r>
    </w:p>
    <w:tbl>
      <w:tblPr>
        <w:tblW w:w="0" w:type="auto"/>
        <w:tblInd w:w="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9"/>
        <w:gridCol w:w="455"/>
        <w:gridCol w:w="142"/>
        <w:gridCol w:w="2362"/>
        <w:gridCol w:w="97"/>
        <w:gridCol w:w="825"/>
        <w:gridCol w:w="75"/>
        <w:gridCol w:w="1177"/>
        <w:gridCol w:w="3543"/>
      </w:tblGrid>
      <w:tr w:rsidR="00272396" w:rsidRPr="00197797" w14:paraId="6F342684" w14:textId="77777777" w:rsidTr="00C262A2">
        <w:trPr>
          <w:trHeight w:val="541"/>
        </w:trPr>
        <w:tc>
          <w:tcPr>
            <w:tcW w:w="9355" w:type="dxa"/>
            <w:gridSpan w:val="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DC8E635" w14:textId="4D52A0CD" w:rsidR="00272396" w:rsidRPr="00197797" w:rsidRDefault="00272396" w:rsidP="00197797">
            <w:pPr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 xml:space="preserve">貴社名　：　</w:t>
            </w:r>
          </w:p>
        </w:tc>
      </w:tr>
      <w:tr w:rsidR="00197797" w:rsidRPr="00197797" w14:paraId="063FB653" w14:textId="77777777" w:rsidTr="00C262A2">
        <w:trPr>
          <w:trHeight w:val="556"/>
        </w:trPr>
        <w:tc>
          <w:tcPr>
            <w:tcW w:w="1134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3EB676B0" w14:textId="77777777" w:rsidR="00197797" w:rsidRPr="00197797" w:rsidRDefault="00197797" w:rsidP="00197797">
            <w:pPr>
              <w:rPr>
                <w:rFonts w:ascii="Meiryo UI" w:eastAsia="Meiryo UI" w:hAnsi="Meiryo UI" w:cs="Meiryo UI"/>
                <w:sz w:val="20"/>
              </w:rPr>
            </w:pPr>
            <w:r w:rsidRPr="00197797">
              <w:rPr>
                <w:rFonts w:ascii="Meiryo UI" w:eastAsia="Meiryo UI" w:hAnsi="Meiryo UI" w:cs="Meiryo UI" w:hint="eastAsia"/>
                <w:sz w:val="20"/>
              </w:rPr>
              <w:t>所属・役職</w:t>
            </w:r>
          </w:p>
        </w:tc>
        <w:tc>
          <w:tcPr>
            <w:tcW w:w="342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F40497" w14:textId="77777777" w:rsidR="00197797" w:rsidRPr="00197797" w:rsidRDefault="00197797" w:rsidP="00197797">
            <w:pPr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12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612013" w14:textId="49D5622F" w:rsidR="00197797" w:rsidRPr="00197797" w:rsidRDefault="00197797" w:rsidP="00197797">
            <w:pPr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kern w:val="0"/>
                <w:sz w:val="20"/>
              </w:rPr>
              <w:t>受講者</w:t>
            </w:r>
            <w:r w:rsidRPr="00197797">
              <w:rPr>
                <w:rFonts w:ascii="Meiryo UI" w:eastAsia="Meiryo UI" w:hAnsi="Meiryo UI" w:cs="Meiryo UI" w:hint="eastAsia"/>
                <w:kern w:val="0"/>
                <w:sz w:val="20"/>
              </w:rPr>
              <w:t>名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D183F42" w14:textId="77777777" w:rsidR="00197797" w:rsidRPr="00197797" w:rsidRDefault="00197797" w:rsidP="00197797">
            <w:pPr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197797" w:rsidRPr="00197797" w14:paraId="13B2121F" w14:textId="60040982" w:rsidTr="00C262A2">
        <w:trPr>
          <w:trHeight w:val="556"/>
        </w:trPr>
        <w:tc>
          <w:tcPr>
            <w:tcW w:w="1134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35E7ABAE" w14:textId="2AE80610" w:rsidR="00197797" w:rsidRPr="00197797" w:rsidRDefault="00197797" w:rsidP="00197797">
            <w:pPr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所在地</w:t>
            </w:r>
          </w:p>
        </w:tc>
        <w:tc>
          <w:tcPr>
            <w:tcW w:w="8221" w:type="dxa"/>
            <w:gridSpan w:val="7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E3591B2" w14:textId="77777777" w:rsidR="00197797" w:rsidRDefault="00197797" w:rsidP="00197797">
            <w:pPr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〒</w:t>
            </w:r>
          </w:p>
          <w:p w14:paraId="15EDB7BD" w14:textId="77777777" w:rsidR="00197797" w:rsidRPr="00197797" w:rsidRDefault="00197797" w:rsidP="00197797">
            <w:pPr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197797" w:rsidRPr="00197797" w14:paraId="0F8BF8FD" w14:textId="77777777" w:rsidTr="00C262A2">
        <w:trPr>
          <w:trHeight w:val="90"/>
        </w:trPr>
        <w:tc>
          <w:tcPr>
            <w:tcW w:w="3638" w:type="dxa"/>
            <w:gridSpan w:val="4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CEC233A" w14:textId="77777777" w:rsidR="00197797" w:rsidRPr="00197797" w:rsidRDefault="00197797" w:rsidP="00197797">
            <w:pPr>
              <w:rPr>
                <w:rFonts w:ascii="Meiryo UI" w:eastAsia="Meiryo UI" w:hAnsi="Meiryo UI" w:cs="Meiryo UI"/>
                <w:sz w:val="20"/>
              </w:rPr>
            </w:pPr>
            <w:r w:rsidRPr="00197797">
              <w:rPr>
                <w:rFonts w:ascii="Meiryo UI" w:eastAsia="Meiryo UI" w:hAnsi="Meiryo UI" w:cs="Meiryo UI" w:hint="eastAsia"/>
                <w:sz w:val="20"/>
              </w:rPr>
              <w:t>ＴＥＬ ：</w:t>
            </w:r>
          </w:p>
        </w:tc>
        <w:tc>
          <w:tcPr>
            <w:tcW w:w="5717" w:type="dxa"/>
            <w:gridSpan w:val="5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A1054A4" w14:textId="77777777" w:rsidR="00197797" w:rsidRPr="00197797" w:rsidRDefault="00197797" w:rsidP="00197797">
            <w:pPr>
              <w:rPr>
                <w:rFonts w:ascii="Meiryo UI" w:eastAsia="Meiryo UI" w:hAnsi="Meiryo UI" w:cs="Meiryo UI"/>
                <w:sz w:val="20"/>
              </w:rPr>
            </w:pPr>
            <w:r w:rsidRPr="00197797">
              <w:rPr>
                <w:rFonts w:ascii="Meiryo UI" w:eastAsia="Meiryo UI" w:hAnsi="Meiryo UI" w:cs="Meiryo UI" w:hint="eastAsia"/>
                <w:sz w:val="20"/>
              </w:rPr>
              <w:t>E-mail ：</w:t>
            </w:r>
          </w:p>
        </w:tc>
      </w:tr>
      <w:tr w:rsidR="00197797" w:rsidRPr="00197797" w14:paraId="280B6C53" w14:textId="77777777" w:rsidTr="00C262A2">
        <w:trPr>
          <w:cantSplit/>
          <w:trHeight w:val="90"/>
        </w:trPr>
        <w:tc>
          <w:tcPr>
            <w:tcW w:w="679" w:type="dxa"/>
            <w:tcBorders>
              <w:top w:val="single" w:sz="4" w:space="0" w:color="FFFFFF"/>
              <w:left w:val="single" w:sz="18" w:space="0" w:color="auto"/>
              <w:right w:val="single" w:sz="4" w:space="0" w:color="auto"/>
            </w:tcBorders>
            <w:vAlign w:val="center"/>
          </w:tcPr>
          <w:p w14:paraId="07DBBA7C" w14:textId="77777777" w:rsidR="00197797" w:rsidRPr="00197797" w:rsidRDefault="00197797" w:rsidP="00197797">
            <w:pPr>
              <w:tabs>
                <w:tab w:val="left" w:pos="3246"/>
                <w:tab w:val="left" w:pos="6365"/>
              </w:tabs>
              <w:jc w:val="center"/>
              <w:rPr>
                <w:rFonts w:ascii="Meiryo UI" w:eastAsia="Meiryo UI" w:hAnsi="Meiryo UI" w:cs="Meiryo UI"/>
                <w:sz w:val="18"/>
              </w:rPr>
            </w:pPr>
            <w:r w:rsidRPr="00197797">
              <w:rPr>
                <w:rFonts w:ascii="Meiryo UI" w:eastAsia="Meiryo UI" w:hAnsi="Meiryo UI" w:cs="Meiryo UI" w:hint="eastAsia"/>
                <w:sz w:val="18"/>
              </w:rPr>
              <w:t>加盟</w:t>
            </w:r>
          </w:p>
          <w:p w14:paraId="138DDFD8" w14:textId="77777777" w:rsidR="00197797" w:rsidRPr="00197797" w:rsidRDefault="00197797" w:rsidP="00197797">
            <w:pPr>
              <w:tabs>
                <w:tab w:val="left" w:pos="3246"/>
                <w:tab w:val="left" w:pos="6365"/>
              </w:tabs>
              <w:jc w:val="center"/>
              <w:rPr>
                <w:rFonts w:ascii="Meiryo UI" w:eastAsia="Meiryo UI" w:hAnsi="Meiryo UI" w:cs="Meiryo UI"/>
                <w:sz w:val="20"/>
              </w:rPr>
            </w:pPr>
            <w:r w:rsidRPr="00197797">
              <w:rPr>
                <w:rFonts w:ascii="Meiryo UI" w:eastAsia="Meiryo UI" w:hAnsi="Meiryo UI" w:cs="Meiryo UI" w:hint="eastAsia"/>
                <w:sz w:val="18"/>
              </w:rPr>
              <w:t>団体</w:t>
            </w:r>
          </w:p>
        </w:tc>
        <w:tc>
          <w:tcPr>
            <w:tcW w:w="8676" w:type="dxa"/>
            <w:gridSpan w:val="8"/>
            <w:tcBorders>
              <w:top w:val="single" w:sz="4" w:space="0" w:color="FFFFFF"/>
              <w:left w:val="single" w:sz="4" w:space="0" w:color="auto"/>
              <w:right w:val="single" w:sz="18" w:space="0" w:color="auto"/>
            </w:tcBorders>
            <w:vAlign w:val="center"/>
          </w:tcPr>
          <w:p w14:paraId="44D12F2B" w14:textId="77777777" w:rsidR="00197797" w:rsidRPr="00197797" w:rsidRDefault="00197797" w:rsidP="00197797">
            <w:pPr>
              <w:tabs>
                <w:tab w:val="left" w:pos="2880"/>
                <w:tab w:val="left" w:pos="6365"/>
              </w:tabs>
              <w:rPr>
                <w:rFonts w:ascii="Meiryo UI" w:eastAsia="Meiryo UI" w:hAnsi="Meiryo UI" w:cs="Meiryo UI"/>
                <w:sz w:val="20"/>
              </w:rPr>
            </w:pPr>
            <w:r w:rsidRPr="00197797">
              <w:rPr>
                <w:rFonts w:ascii="Meiryo UI" w:eastAsia="Meiryo UI" w:hAnsi="Meiryo UI" w:cs="Meiryo UI" w:hint="eastAsia"/>
                <w:sz w:val="18"/>
              </w:rPr>
              <w:t>□（公社）日本マーケティング協会</w:t>
            </w:r>
            <w:r w:rsidRPr="00197797">
              <w:rPr>
                <w:rFonts w:ascii="Meiryo UI" w:eastAsia="Meiryo UI" w:hAnsi="Meiryo UI" w:cs="Meiryo UI" w:hint="eastAsia"/>
                <w:sz w:val="18"/>
              </w:rPr>
              <w:tab/>
              <w:t>□（公社）消費者関連専門家会議      □（公社）企業情報化協会</w:t>
            </w:r>
            <w:r w:rsidRPr="00197797">
              <w:rPr>
                <w:rFonts w:ascii="Meiryo UI" w:eastAsia="Meiryo UI" w:hAnsi="Meiryo UI" w:cs="Meiryo UI" w:hint="eastAsia"/>
                <w:sz w:val="18"/>
              </w:rPr>
              <w:tab/>
            </w:r>
            <w:r w:rsidRPr="00197797">
              <w:rPr>
                <w:rFonts w:ascii="Meiryo UI" w:eastAsia="Meiryo UI" w:hAnsi="Meiryo UI" w:cs="Meiryo UI"/>
                <w:sz w:val="18"/>
              </w:rPr>
              <w:t xml:space="preserve"> </w:t>
            </w:r>
            <w:r w:rsidRPr="00197797">
              <w:rPr>
                <w:rFonts w:ascii="Meiryo UI" w:eastAsia="Meiryo UI" w:hAnsi="Meiryo UI" w:cs="Meiryo UI" w:hint="eastAsia"/>
                <w:sz w:val="18"/>
              </w:rPr>
              <w:t>□（公財）日本電信電話ユーザ協会</w:t>
            </w:r>
            <w:r w:rsidRPr="00197797">
              <w:rPr>
                <w:rFonts w:ascii="Meiryo UI" w:eastAsia="Meiryo UI" w:hAnsi="Meiryo UI" w:cs="Meiryo UI" w:hint="eastAsia"/>
                <w:sz w:val="18"/>
              </w:rPr>
              <w:tab/>
              <w:t>□（一社）日本ダイレクトメール協会</w:t>
            </w:r>
          </w:p>
        </w:tc>
      </w:tr>
      <w:tr w:rsidR="00197797" w:rsidRPr="00197797" w14:paraId="246B5B4C" w14:textId="77777777" w:rsidTr="00C262A2">
        <w:trPr>
          <w:trHeight w:val="90"/>
        </w:trPr>
        <w:tc>
          <w:tcPr>
            <w:tcW w:w="9355" w:type="dxa"/>
            <w:gridSpan w:val="9"/>
            <w:tcBorders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59476E9D" w14:textId="50A0BCE4" w:rsidR="00197797" w:rsidRPr="00197797" w:rsidRDefault="00197797" w:rsidP="00197797">
            <w:pPr>
              <w:tabs>
                <w:tab w:val="right" w:pos="9966"/>
              </w:tabs>
              <w:rPr>
                <w:rFonts w:ascii="Meiryo UI" w:eastAsia="Meiryo UI" w:hAnsi="Meiryo UI" w:cs="Meiryo UI"/>
                <w:bCs/>
                <w:sz w:val="20"/>
              </w:rPr>
            </w:pPr>
            <w:r w:rsidRPr="00197797">
              <w:rPr>
                <w:rFonts w:ascii="Meiryo UI" w:eastAsia="Meiryo UI" w:hAnsi="Meiryo UI" w:cs="Meiryo UI" w:hint="eastAsia"/>
                <w:b/>
                <w:bCs/>
                <w:sz w:val="20"/>
              </w:rPr>
              <w:t xml:space="preserve">◇ＣＣＡＪセッション　申込　</w:t>
            </w:r>
            <w:r w:rsidRPr="00C262A2">
              <w:rPr>
                <w:rFonts w:ascii="Meiryo UI" w:eastAsia="Meiryo UI" w:hAnsi="Meiryo UI" w:cs="Meiryo UI" w:hint="eastAsia"/>
                <w:b/>
                <w:color w:val="FF0000"/>
                <w:szCs w:val="28"/>
              </w:rPr>
              <w:t>※</w:t>
            </w:r>
            <w:r w:rsidR="00E73539" w:rsidRPr="00C262A2">
              <w:rPr>
                <w:rFonts w:ascii="Meiryo UI" w:eastAsia="Meiryo UI" w:hAnsi="Meiryo UI" w:cs="Meiryo UI" w:hint="eastAsia"/>
                <w:b/>
                <w:color w:val="FF0000"/>
                <w:szCs w:val="28"/>
              </w:rPr>
              <w:t>□にチェックをつけてください。</w:t>
            </w:r>
          </w:p>
        </w:tc>
      </w:tr>
      <w:tr w:rsidR="00197797" w:rsidRPr="00197797" w14:paraId="04594DDD" w14:textId="77777777" w:rsidTr="00C262A2">
        <w:trPr>
          <w:cantSplit/>
          <w:trHeight w:val="433"/>
        </w:trPr>
        <w:tc>
          <w:tcPr>
            <w:tcW w:w="9355" w:type="dxa"/>
            <w:gridSpan w:val="9"/>
            <w:tcBorders>
              <w:top w:val="single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B63D9FC" w14:textId="2305D041" w:rsidR="00197797" w:rsidRPr="00C262A2" w:rsidRDefault="00C262A2" w:rsidP="00C262A2">
            <w:pPr>
              <w:tabs>
                <w:tab w:val="left" w:pos="3842"/>
                <w:tab w:val="right" w:pos="4284"/>
              </w:tabs>
              <w:ind w:firstLineChars="100" w:firstLine="200"/>
              <w:rPr>
                <w:rFonts w:ascii="Meiryo UI" w:eastAsia="Meiryo UI" w:hAnsi="Meiryo UI" w:cs="Meiryo UI"/>
                <w:sz w:val="20"/>
              </w:rPr>
            </w:pPr>
            <w:r w:rsidRPr="00C262A2">
              <w:rPr>
                <w:rFonts w:ascii="Meiryo UI" w:eastAsia="Meiryo UI" w:hAnsi="Meiryo UI" w:cs="Meiryo UI" w:hint="eastAsia"/>
                <w:sz w:val="20"/>
              </w:rPr>
              <w:t>1</w:t>
            </w:r>
            <w:r w:rsidR="00E73539" w:rsidRPr="00C262A2">
              <w:rPr>
                <w:rFonts w:ascii="Meiryo UI" w:eastAsia="Meiryo UI" w:hAnsi="Meiryo UI" w:cs="Meiryo UI" w:hint="eastAsia"/>
                <w:sz w:val="20"/>
              </w:rPr>
              <w:t>日間券（セッション</w:t>
            </w:r>
            <w:r w:rsidR="00DC5B10" w:rsidRPr="00C262A2">
              <w:rPr>
                <w:rFonts w:ascii="Meiryo UI" w:eastAsia="Meiryo UI" w:hAnsi="Meiryo UI" w:cs="Meiryo UI" w:hint="eastAsia"/>
                <w:sz w:val="20"/>
              </w:rPr>
              <w:t>①</w:t>
            </w:r>
            <w:r w:rsidR="00E73539" w:rsidRPr="00C262A2">
              <w:rPr>
                <w:rFonts w:ascii="Meiryo UI" w:eastAsia="Meiryo UI" w:hAnsi="Meiryo UI" w:cs="Meiryo UI" w:hint="eastAsia"/>
                <w:sz w:val="20"/>
              </w:rPr>
              <w:t>・</w:t>
            </w:r>
            <w:r w:rsidR="00DC5B10" w:rsidRPr="00C262A2">
              <w:rPr>
                <w:rFonts w:ascii="Meiryo UI" w:eastAsia="Meiryo UI" w:hAnsi="Meiryo UI" w:cs="Meiryo UI" w:hint="eastAsia"/>
                <w:sz w:val="20"/>
              </w:rPr>
              <w:t>②</w:t>
            </w:r>
            <w:r w:rsidR="00E73539" w:rsidRPr="00C262A2">
              <w:rPr>
                <w:rFonts w:ascii="Meiryo UI" w:eastAsia="Meiryo UI" w:hAnsi="Meiryo UI" w:cs="Meiryo UI" w:hint="eastAsia"/>
                <w:sz w:val="20"/>
              </w:rPr>
              <w:t>・</w:t>
            </w:r>
            <w:r w:rsidR="00DC5B10" w:rsidRPr="00C262A2">
              <w:rPr>
                <w:rFonts w:ascii="Meiryo UI" w:eastAsia="Meiryo UI" w:hAnsi="Meiryo UI" w:cs="Meiryo UI" w:hint="eastAsia"/>
                <w:sz w:val="20"/>
              </w:rPr>
              <w:t>③</w:t>
            </w:r>
            <w:r w:rsidR="00E73539" w:rsidRPr="00C262A2">
              <w:rPr>
                <w:rFonts w:ascii="Meiryo UI" w:eastAsia="Meiryo UI" w:hAnsi="Meiryo UI" w:cs="Meiryo UI" w:hint="eastAsia"/>
                <w:sz w:val="20"/>
              </w:rPr>
              <w:t>）</w:t>
            </w:r>
          </w:p>
          <w:p w14:paraId="5EFBFE58" w14:textId="7B5FAD49" w:rsidR="00C262A2" w:rsidRPr="00E73539" w:rsidRDefault="00C262A2" w:rsidP="00C262A2">
            <w:pPr>
              <w:pStyle w:val="a3"/>
              <w:numPr>
                <w:ilvl w:val="0"/>
                <w:numId w:val="1"/>
              </w:numPr>
              <w:tabs>
                <w:tab w:val="right" w:pos="4284"/>
              </w:tabs>
              <w:ind w:leftChars="0"/>
              <w:rPr>
                <w:rFonts w:ascii="Meiryo UI" w:eastAsia="Meiryo UI" w:hAnsi="Meiryo UI" w:cs="Meiryo UI"/>
                <w:sz w:val="20"/>
              </w:rPr>
            </w:pPr>
            <w:r w:rsidRPr="00C262A2">
              <w:rPr>
                <w:rFonts w:ascii="Meiryo UI" w:eastAsia="Meiryo UI" w:hAnsi="Meiryo UI" w:cs="Meiryo UI"/>
                <w:szCs w:val="24"/>
              </w:rPr>
              <w:t>当日視聴のみ　 □ 当日視聴</w:t>
            </w:r>
            <w:r w:rsidR="00F21F9F" w:rsidRPr="00F21F9F">
              <w:rPr>
                <w:rFonts w:ascii="Meiryo UI" w:eastAsia="Meiryo UI" w:hAnsi="Meiryo UI" w:cs="Meiryo UI"/>
                <w:szCs w:val="24"/>
              </w:rPr>
              <w:t>(後日視聴あり ＋1,000円 ※3セッション分視聴可)</w:t>
            </w:r>
          </w:p>
        </w:tc>
      </w:tr>
      <w:tr w:rsidR="00197797" w:rsidRPr="00197797" w14:paraId="5C3C79F7" w14:textId="77777777" w:rsidTr="00C262A2">
        <w:trPr>
          <w:cantSplit/>
          <w:trHeight w:val="90"/>
        </w:trPr>
        <w:tc>
          <w:tcPr>
            <w:tcW w:w="9355" w:type="dxa"/>
            <w:gridSpan w:val="9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6D6C8C" w14:textId="77777777" w:rsidR="00197797" w:rsidRPr="00C262A2" w:rsidRDefault="00C262A2" w:rsidP="00C262A2">
            <w:pPr>
              <w:tabs>
                <w:tab w:val="left" w:pos="3842"/>
                <w:tab w:val="right" w:pos="4299"/>
              </w:tabs>
              <w:ind w:firstLineChars="100" w:firstLine="210"/>
              <w:rPr>
                <w:rFonts w:ascii="Meiryo UI" w:eastAsia="Meiryo UI" w:hAnsi="Meiryo UI" w:cs="Meiryo UI"/>
                <w:sz w:val="20"/>
              </w:rPr>
            </w:pPr>
            <w:r w:rsidRPr="00C262A2">
              <w:rPr>
                <w:rFonts w:ascii="Meiryo UI" w:eastAsia="Meiryo UI" w:hAnsi="Meiryo UI" w:cs="Meiryo UI" w:hint="eastAsia"/>
                <w:szCs w:val="24"/>
              </w:rPr>
              <w:t>セッション①　『ニューノーマル時代に求められる</w:t>
            </w:r>
            <w:r w:rsidRPr="00C262A2">
              <w:rPr>
                <w:rFonts w:ascii="Meiryo UI" w:eastAsia="Meiryo UI" w:hAnsi="Meiryo UI" w:cs="Meiryo UI"/>
                <w:szCs w:val="24"/>
              </w:rPr>
              <w:t>2つの鍵とリーダーシップ』</w:t>
            </w:r>
          </w:p>
          <w:p w14:paraId="3967BFF9" w14:textId="449A5BAC" w:rsidR="00C262A2" w:rsidRPr="00006ADF" w:rsidRDefault="00006ADF" w:rsidP="00006ADF">
            <w:pPr>
              <w:pStyle w:val="a3"/>
              <w:numPr>
                <w:ilvl w:val="0"/>
                <w:numId w:val="1"/>
              </w:numPr>
              <w:ind w:leftChars="0"/>
              <w:rPr>
                <w:rFonts w:ascii="Meiryo UI" w:eastAsia="Meiryo UI" w:hAnsi="Meiryo UI" w:cs="Meiryo UI"/>
                <w:szCs w:val="24"/>
              </w:rPr>
            </w:pPr>
            <w:r w:rsidRPr="00006ADF">
              <w:rPr>
                <w:rFonts w:ascii="Meiryo UI" w:eastAsia="Meiryo UI" w:hAnsi="Meiryo UI" w:cs="Meiryo UI" w:hint="eastAsia"/>
                <w:szCs w:val="24"/>
              </w:rPr>
              <w:t xml:space="preserve">当日視聴のみ　</w:t>
            </w:r>
            <w:r w:rsidRPr="00006ADF">
              <w:rPr>
                <w:rFonts w:ascii="Meiryo UI" w:eastAsia="Meiryo UI" w:hAnsi="Meiryo UI" w:cs="Meiryo UI"/>
                <w:szCs w:val="24"/>
              </w:rPr>
              <w:t xml:space="preserve"> □ 当日視聴(後日視聴あり ＋1,000円</w:t>
            </w:r>
            <w:r w:rsidR="00F21F9F" w:rsidRPr="00006ADF">
              <w:rPr>
                <w:rFonts w:ascii="Meiryo UI" w:eastAsia="Meiryo UI" w:hAnsi="Meiryo UI" w:cs="Meiryo UI"/>
                <w:szCs w:val="21"/>
              </w:rPr>
              <w:t xml:space="preserve">)　</w:t>
            </w:r>
            <w:r w:rsidR="00F21F9F" w:rsidRPr="00C262A2">
              <w:rPr>
                <w:rFonts w:ascii="Meiryo UI" w:eastAsia="Meiryo UI" w:hAnsi="Meiryo UI" w:cs="Meiryo UI"/>
                <w:szCs w:val="21"/>
              </w:rPr>
              <w:t xml:space="preserve">　□ 後日視聴のみ</w:t>
            </w:r>
          </w:p>
        </w:tc>
      </w:tr>
      <w:tr w:rsidR="00E73539" w:rsidRPr="00197797" w14:paraId="7970AA97" w14:textId="77777777" w:rsidTr="00C262A2">
        <w:trPr>
          <w:cantSplit/>
          <w:trHeight w:val="90"/>
        </w:trPr>
        <w:tc>
          <w:tcPr>
            <w:tcW w:w="9355" w:type="dxa"/>
            <w:gridSpan w:val="9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EE29171" w14:textId="77777777" w:rsidR="00E73539" w:rsidRPr="00C262A2" w:rsidRDefault="00C262A2" w:rsidP="00C262A2">
            <w:pPr>
              <w:tabs>
                <w:tab w:val="left" w:pos="3842"/>
                <w:tab w:val="right" w:pos="4299"/>
              </w:tabs>
              <w:ind w:firstLineChars="100" w:firstLine="210"/>
              <w:rPr>
                <w:rFonts w:ascii="Meiryo UI" w:eastAsia="Meiryo UI" w:hAnsi="Meiryo UI" w:cs="Meiryo UI"/>
                <w:sz w:val="20"/>
              </w:rPr>
            </w:pPr>
            <w:r w:rsidRPr="00C262A2">
              <w:rPr>
                <w:rFonts w:ascii="Meiryo UI" w:eastAsia="Meiryo UI" w:hAnsi="Meiryo UI" w:cs="Meiryo UI" w:hint="eastAsia"/>
                <w:szCs w:val="21"/>
              </w:rPr>
              <w:t>セッション②　『コロナに負けない！応対品質向上の取り組み』</w:t>
            </w:r>
          </w:p>
          <w:p w14:paraId="18C284E3" w14:textId="2988A8C2" w:rsidR="00C262A2" w:rsidRPr="00E73539" w:rsidRDefault="00C262A2" w:rsidP="00E73539">
            <w:pPr>
              <w:pStyle w:val="a3"/>
              <w:numPr>
                <w:ilvl w:val="0"/>
                <w:numId w:val="1"/>
              </w:numPr>
              <w:tabs>
                <w:tab w:val="left" w:pos="3842"/>
                <w:tab w:val="right" w:pos="4299"/>
              </w:tabs>
              <w:ind w:leftChars="0"/>
              <w:rPr>
                <w:rFonts w:ascii="Meiryo UI" w:eastAsia="Meiryo UI" w:hAnsi="Meiryo UI" w:cs="Meiryo UI"/>
                <w:sz w:val="20"/>
              </w:rPr>
            </w:pPr>
            <w:r w:rsidRPr="00C262A2">
              <w:rPr>
                <w:rFonts w:ascii="Meiryo UI" w:eastAsia="Meiryo UI" w:hAnsi="Meiryo UI" w:cs="Meiryo UI"/>
                <w:szCs w:val="21"/>
              </w:rPr>
              <w:t>当日視聴のみ　 □ 当日視聴</w:t>
            </w:r>
            <w:r w:rsidR="00006ADF" w:rsidRPr="00006ADF">
              <w:rPr>
                <w:rFonts w:ascii="Meiryo UI" w:eastAsia="Meiryo UI" w:hAnsi="Meiryo UI" w:cs="Meiryo UI"/>
                <w:szCs w:val="21"/>
              </w:rPr>
              <w:t xml:space="preserve">(後日視聴あり ＋1,000円)　</w:t>
            </w:r>
            <w:r w:rsidRPr="00C262A2">
              <w:rPr>
                <w:rFonts w:ascii="Meiryo UI" w:eastAsia="Meiryo UI" w:hAnsi="Meiryo UI" w:cs="Meiryo UI"/>
                <w:szCs w:val="21"/>
              </w:rPr>
              <w:t xml:space="preserve">　□ 後日視聴のみ</w:t>
            </w:r>
          </w:p>
        </w:tc>
      </w:tr>
      <w:tr w:rsidR="00E73539" w:rsidRPr="00197797" w14:paraId="17C72681" w14:textId="77777777" w:rsidTr="00C262A2">
        <w:trPr>
          <w:cantSplit/>
          <w:trHeight w:val="90"/>
        </w:trPr>
        <w:tc>
          <w:tcPr>
            <w:tcW w:w="9355" w:type="dxa"/>
            <w:gridSpan w:val="9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EF8B40" w14:textId="77777777" w:rsidR="00E73539" w:rsidRPr="00C262A2" w:rsidRDefault="00C262A2" w:rsidP="00C262A2">
            <w:pPr>
              <w:tabs>
                <w:tab w:val="left" w:pos="3842"/>
                <w:tab w:val="right" w:pos="4299"/>
              </w:tabs>
              <w:ind w:firstLineChars="100" w:firstLine="210"/>
              <w:rPr>
                <w:rFonts w:ascii="Meiryo UI" w:eastAsia="Meiryo UI" w:hAnsi="Meiryo UI" w:cs="Meiryo UI"/>
                <w:sz w:val="20"/>
              </w:rPr>
            </w:pPr>
            <w:r w:rsidRPr="00C262A2">
              <w:rPr>
                <w:rFonts w:ascii="Meiryo UI" w:eastAsia="Meiryo UI" w:hAnsi="Meiryo UI" w:cs="Meiryo UI" w:hint="eastAsia"/>
                <w:szCs w:val="24"/>
              </w:rPr>
              <w:t>セッション③　『実践企業から学ぶ、在宅コンタクトセンターの構築と運営のポイント』</w:t>
            </w:r>
          </w:p>
          <w:p w14:paraId="0C04308C" w14:textId="3C4ECED3" w:rsidR="00C262A2" w:rsidRPr="00E73539" w:rsidRDefault="00C262A2" w:rsidP="00C262A2">
            <w:pPr>
              <w:pStyle w:val="a3"/>
              <w:numPr>
                <w:ilvl w:val="0"/>
                <w:numId w:val="1"/>
              </w:numPr>
              <w:tabs>
                <w:tab w:val="right" w:pos="4299"/>
              </w:tabs>
              <w:ind w:leftChars="0"/>
              <w:rPr>
                <w:rFonts w:ascii="Meiryo UI" w:eastAsia="Meiryo UI" w:hAnsi="Meiryo UI" w:cs="Meiryo UI"/>
                <w:sz w:val="20"/>
              </w:rPr>
            </w:pPr>
            <w:r w:rsidRPr="00C262A2">
              <w:rPr>
                <w:rFonts w:ascii="Meiryo UI" w:eastAsia="Meiryo UI" w:hAnsi="Meiryo UI" w:cs="Meiryo UI"/>
                <w:szCs w:val="24"/>
              </w:rPr>
              <w:t>当日視聴のみ　 □ 当日視聴</w:t>
            </w:r>
            <w:r w:rsidR="00006ADF" w:rsidRPr="00006ADF">
              <w:rPr>
                <w:rFonts w:ascii="Meiryo UI" w:eastAsia="Meiryo UI" w:hAnsi="Meiryo UI" w:cs="Meiryo UI"/>
                <w:szCs w:val="24"/>
              </w:rPr>
              <w:t xml:space="preserve">(後日視聴あり ＋1,000円)　</w:t>
            </w:r>
            <w:r w:rsidRPr="00C262A2">
              <w:rPr>
                <w:rFonts w:ascii="Meiryo UI" w:eastAsia="Meiryo UI" w:hAnsi="Meiryo UI" w:cs="Meiryo UI"/>
                <w:szCs w:val="24"/>
              </w:rPr>
              <w:t xml:space="preserve">　□ 後日視聴のみ</w:t>
            </w:r>
          </w:p>
        </w:tc>
      </w:tr>
      <w:tr w:rsidR="00E73539" w:rsidRPr="00197797" w14:paraId="79BEFAAC" w14:textId="77777777" w:rsidTr="00C262A2">
        <w:trPr>
          <w:cantSplit/>
          <w:trHeight w:val="300"/>
        </w:trPr>
        <w:tc>
          <w:tcPr>
            <w:tcW w:w="9355" w:type="dxa"/>
            <w:gridSpan w:val="9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3034EEEE" w14:textId="4DB24329" w:rsidR="00E73539" w:rsidRPr="00197797" w:rsidRDefault="00E73539" w:rsidP="00E73539">
            <w:pPr>
              <w:rPr>
                <w:rFonts w:ascii="Meiryo UI" w:eastAsia="Meiryo UI" w:hAnsi="Meiryo UI" w:cs="Meiryo UI"/>
                <w:bCs/>
                <w:sz w:val="20"/>
              </w:rPr>
            </w:pPr>
            <w:r w:rsidRPr="00197797">
              <w:rPr>
                <w:rFonts w:ascii="Meiryo UI" w:eastAsia="Meiryo UI" w:hAnsi="Meiryo UI" w:cs="Meiryo UI" w:hint="eastAsia"/>
                <w:bCs/>
                <w:sz w:val="20"/>
              </w:rPr>
              <w:t xml:space="preserve">◎事前質問欄  </w:t>
            </w:r>
            <w:r w:rsidRPr="00197797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※受講される「CCAJセッション①</w:t>
            </w:r>
            <w:r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～⑤</w:t>
            </w:r>
            <w:r w:rsidRPr="00197797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」を指定し、質問内容をできるだけ具体的にご記入ください。</w:t>
            </w:r>
          </w:p>
        </w:tc>
      </w:tr>
      <w:tr w:rsidR="00C27EC4" w:rsidRPr="00197797" w14:paraId="7B83CE59" w14:textId="77777777" w:rsidTr="00C262A2">
        <w:trPr>
          <w:cantSplit/>
          <w:trHeight w:val="504"/>
        </w:trPr>
        <w:tc>
          <w:tcPr>
            <w:tcW w:w="9355" w:type="dxa"/>
            <w:gridSpan w:val="9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0425356" w14:textId="77777777" w:rsidR="00C27EC4" w:rsidRPr="00197797" w:rsidRDefault="00C27EC4" w:rsidP="00E73539">
            <w:pPr>
              <w:rPr>
                <w:rFonts w:ascii="Meiryo UI" w:eastAsia="Meiryo UI" w:hAnsi="Meiryo UI" w:cs="Meiryo UI"/>
                <w:bCs/>
                <w:sz w:val="20"/>
              </w:rPr>
            </w:pPr>
          </w:p>
        </w:tc>
      </w:tr>
      <w:tr w:rsidR="00C27EC4" w:rsidRPr="00197797" w14:paraId="5DF06EF5" w14:textId="77777777" w:rsidTr="00C262A2">
        <w:trPr>
          <w:cantSplit/>
          <w:trHeight w:val="300"/>
        </w:trPr>
        <w:tc>
          <w:tcPr>
            <w:tcW w:w="9355" w:type="dxa"/>
            <w:gridSpan w:val="9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4FCB675" w14:textId="590E18FB" w:rsidR="00C27EC4" w:rsidRPr="00197797" w:rsidRDefault="00564F98" w:rsidP="00E73539">
            <w:pPr>
              <w:rPr>
                <w:rFonts w:ascii="Meiryo UI" w:eastAsia="Meiryo UI" w:hAnsi="Meiryo UI" w:cs="Meiryo UI"/>
                <w:bCs/>
                <w:sz w:val="20"/>
              </w:rPr>
            </w:pPr>
            <w:r>
              <w:rPr>
                <w:rFonts w:ascii="Meiryo UI" w:eastAsia="Meiryo UI" w:hAnsi="Meiryo UI" w:cs="Meiryo UI" w:hint="eastAsia"/>
                <w:bCs/>
                <w:sz w:val="20"/>
              </w:rPr>
              <w:t>◎ご請求先</w:t>
            </w:r>
          </w:p>
        </w:tc>
      </w:tr>
      <w:tr w:rsidR="00006ADF" w:rsidRPr="00197797" w14:paraId="7AF3F877" w14:textId="77777777" w:rsidTr="00C262A2">
        <w:trPr>
          <w:cantSplit/>
          <w:trHeight w:val="300"/>
        </w:trPr>
        <w:tc>
          <w:tcPr>
            <w:tcW w:w="9355" w:type="dxa"/>
            <w:gridSpan w:val="9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090B81C" w14:textId="68DF23AA" w:rsidR="00006ADF" w:rsidRPr="00564F98" w:rsidRDefault="00006ADF" w:rsidP="00006ADF">
            <w:pPr>
              <w:pStyle w:val="a3"/>
              <w:numPr>
                <w:ilvl w:val="0"/>
                <w:numId w:val="1"/>
              </w:numPr>
              <w:ind w:leftChars="0"/>
              <w:rPr>
                <w:rFonts w:ascii="Meiryo UI" w:eastAsia="Meiryo UI" w:hAnsi="Meiryo UI" w:cs="Meiryo UI"/>
                <w:bCs/>
                <w:sz w:val="20"/>
              </w:rPr>
            </w:pPr>
            <w:r w:rsidRPr="00C76AB5">
              <w:rPr>
                <w:rFonts w:ascii="Meiryo UI" w:eastAsia="Meiryo UI" w:hAnsi="Meiryo UI" w:cs="Meiryo UI" w:hint="eastAsia"/>
                <w:bCs/>
                <w:sz w:val="20"/>
              </w:rPr>
              <w:t>受講者と同じ</w:t>
            </w:r>
            <w:r>
              <w:rPr>
                <w:rFonts w:ascii="Meiryo UI" w:eastAsia="Meiryo UI" w:hAnsi="Meiryo UI" w:cs="Meiryo UI" w:hint="eastAsia"/>
                <w:bCs/>
                <w:sz w:val="20"/>
              </w:rPr>
              <w:t xml:space="preserve">　　　　</w:t>
            </w:r>
            <w:r w:rsidRPr="00460C5A">
              <w:rPr>
                <w:rFonts w:ascii="Meiryo UI" w:eastAsia="Meiryo UI" w:hAnsi="Meiryo UI" w:cs="Meiryo UI" w:hint="eastAsia"/>
                <w:color w:val="FF0000"/>
                <w:sz w:val="20"/>
              </w:rPr>
              <w:t>※受講者と異なる場合は以下にご記入ください。</w:t>
            </w:r>
          </w:p>
        </w:tc>
      </w:tr>
      <w:tr w:rsidR="00E276D1" w:rsidRPr="00197797" w14:paraId="774F0BC0" w14:textId="7D2BDB3A" w:rsidTr="00C262A2">
        <w:trPr>
          <w:cantSplit/>
          <w:trHeight w:val="330"/>
        </w:trPr>
        <w:tc>
          <w:tcPr>
            <w:tcW w:w="1276" w:type="dxa"/>
            <w:gridSpan w:val="3"/>
            <w:tcBorders>
              <w:top w:val="dotted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94D81" w14:textId="0E8F962F" w:rsidR="00E276D1" w:rsidRDefault="00E276D1" w:rsidP="00564F98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 w:rsidRPr="00197797">
              <w:rPr>
                <w:rFonts w:ascii="Meiryo UI" w:eastAsia="Meiryo UI" w:hAnsi="Meiryo UI" w:cs="Meiryo UI" w:hint="eastAsia"/>
                <w:sz w:val="20"/>
              </w:rPr>
              <w:t>所属・役職</w:t>
            </w:r>
          </w:p>
        </w:tc>
        <w:tc>
          <w:tcPr>
            <w:tcW w:w="3359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F895A" w14:textId="77777777" w:rsidR="00E276D1" w:rsidRDefault="00E276D1" w:rsidP="00564F98">
            <w:pPr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11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A7C9A" w14:textId="5CDF9D9F" w:rsidR="00E276D1" w:rsidRDefault="00E276D1" w:rsidP="00E276D1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担当者名</w:t>
            </w:r>
          </w:p>
        </w:tc>
        <w:tc>
          <w:tcPr>
            <w:tcW w:w="35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686472B" w14:textId="77777777" w:rsidR="00E276D1" w:rsidRDefault="00E276D1" w:rsidP="00564F98">
            <w:pPr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564F98" w:rsidRPr="00197797" w14:paraId="65FFBEF2" w14:textId="77777777" w:rsidTr="00C262A2">
        <w:trPr>
          <w:cantSplit/>
          <w:trHeight w:val="330"/>
        </w:trPr>
        <w:tc>
          <w:tcPr>
            <w:tcW w:w="1276" w:type="dxa"/>
            <w:gridSpan w:val="3"/>
            <w:tcBorders>
              <w:top w:val="dotted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9EE24" w14:textId="415E1922" w:rsidR="00564F98" w:rsidRDefault="00E276D1" w:rsidP="00564F98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送付先</w:t>
            </w:r>
          </w:p>
        </w:tc>
        <w:tc>
          <w:tcPr>
            <w:tcW w:w="8079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CC6B8BF" w14:textId="793F30E5" w:rsidR="00564F98" w:rsidRDefault="009429A8" w:rsidP="00564F98">
            <w:pPr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〒</w:t>
            </w:r>
          </w:p>
          <w:p w14:paraId="2541BD16" w14:textId="40133AE2" w:rsidR="009429A8" w:rsidRDefault="009429A8" w:rsidP="00564F98">
            <w:pPr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E276D1" w:rsidRPr="00197797" w14:paraId="74344530" w14:textId="033F39E1" w:rsidTr="00C262A2">
        <w:trPr>
          <w:cantSplit/>
          <w:trHeight w:val="405"/>
        </w:trPr>
        <w:tc>
          <w:tcPr>
            <w:tcW w:w="3735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DFAC72B" w14:textId="34D45714" w:rsidR="00E276D1" w:rsidRDefault="00E276D1" w:rsidP="00E276D1">
            <w:pPr>
              <w:ind w:firstLineChars="100" w:firstLine="200"/>
              <w:rPr>
                <w:rFonts w:ascii="Meiryo UI" w:eastAsia="Meiryo UI" w:hAnsi="Meiryo UI" w:cs="Meiryo UI"/>
                <w:sz w:val="20"/>
              </w:rPr>
            </w:pPr>
            <w:r w:rsidRPr="00197797">
              <w:rPr>
                <w:rFonts w:ascii="Meiryo UI" w:eastAsia="Meiryo UI" w:hAnsi="Meiryo UI" w:cs="Meiryo UI" w:hint="eastAsia"/>
                <w:sz w:val="20"/>
              </w:rPr>
              <w:t>ＴＥＬ ：</w:t>
            </w:r>
          </w:p>
        </w:tc>
        <w:tc>
          <w:tcPr>
            <w:tcW w:w="5620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B9C17E6" w14:textId="60158676" w:rsidR="00E276D1" w:rsidRDefault="00E276D1" w:rsidP="00E276D1">
            <w:pPr>
              <w:ind w:left="6"/>
              <w:rPr>
                <w:rFonts w:ascii="Meiryo UI" w:eastAsia="Meiryo UI" w:hAnsi="Meiryo UI" w:cs="Meiryo UI"/>
                <w:sz w:val="20"/>
              </w:rPr>
            </w:pPr>
            <w:r w:rsidRPr="00197797">
              <w:rPr>
                <w:rFonts w:ascii="Meiryo UI" w:eastAsia="Meiryo UI" w:hAnsi="Meiryo UI" w:cs="Meiryo UI" w:hint="eastAsia"/>
                <w:sz w:val="20"/>
              </w:rPr>
              <w:t>E-mail ：</w:t>
            </w:r>
          </w:p>
        </w:tc>
      </w:tr>
    </w:tbl>
    <w:p w14:paraId="4B522AB4" w14:textId="7C85643D" w:rsidR="003A5215" w:rsidRPr="00197797" w:rsidRDefault="003A5215" w:rsidP="003A5215">
      <w:pPr>
        <w:tabs>
          <w:tab w:val="left" w:pos="2694"/>
        </w:tabs>
        <w:spacing w:line="0" w:lineRule="atLeast"/>
        <w:ind w:firstLineChars="200" w:firstLine="420"/>
        <w:rPr>
          <w:rFonts w:ascii="Meiryo UI" w:eastAsia="Meiryo UI" w:hAnsi="Meiryo UI" w:cs="Meiryo UI"/>
          <w:b/>
          <w:szCs w:val="18"/>
        </w:rPr>
      </w:pPr>
      <w:r w:rsidRPr="00197797">
        <w:rPr>
          <w:rFonts w:ascii="Meiryo UI" w:eastAsia="Meiryo UI" w:hAnsi="Meiryo UI" w:cs="Meiryo UI" w:hint="eastAsia"/>
          <w:szCs w:val="18"/>
        </w:rPr>
        <w:t>【お申込・お問合せ先】</w:t>
      </w:r>
      <w:r>
        <w:rPr>
          <w:rFonts w:ascii="Meiryo UI" w:eastAsia="Meiryo UI" w:hAnsi="Meiryo UI" w:cs="Meiryo UI" w:hint="eastAsia"/>
          <w:szCs w:val="18"/>
        </w:rPr>
        <w:t xml:space="preserve">　</w:t>
      </w:r>
      <w:r w:rsidRPr="00197797">
        <w:rPr>
          <w:rFonts w:ascii="Meiryo UI" w:eastAsia="Meiryo UI" w:hAnsi="Meiryo UI" w:cs="Meiryo UI" w:hint="eastAsia"/>
          <w:b/>
          <w:szCs w:val="18"/>
        </w:rPr>
        <w:t>一般社団法人日本コールセンター協会（CCAJ）事務局</w:t>
      </w:r>
    </w:p>
    <w:p w14:paraId="2A3D06FF" w14:textId="77777777" w:rsidR="003A5215" w:rsidRPr="003A5215" w:rsidRDefault="003A5215" w:rsidP="003A5215">
      <w:pPr>
        <w:tabs>
          <w:tab w:val="left" w:pos="2280"/>
        </w:tabs>
        <w:spacing w:line="0" w:lineRule="atLeast"/>
        <w:ind w:leftChars="270" w:left="567"/>
        <w:rPr>
          <w:rFonts w:ascii="Meiryo UI" w:eastAsia="Meiryo UI" w:hAnsi="Meiryo UI" w:cs="Meiryo UI"/>
          <w:b/>
          <w:szCs w:val="18"/>
        </w:rPr>
      </w:pPr>
      <w:r w:rsidRPr="00197797">
        <w:rPr>
          <w:rFonts w:ascii="Meiryo UI" w:eastAsia="Meiryo UI" w:hAnsi="Meiryo UI" w:cs="Meiryo UI" w:hint="eastAsia"/>
          <w:szCs w:val="18"/>
        </w:rPr>
        <w:tab/>
      </w:r>
      <w:r w:rsidRPr="00197797">
        <w:rPr>
          <w:rFonts w:ascii="Meiryo UI" w:eastAsia="Meiryo UI" w:hAnsi="Meiryo UI" w:cs="Meiryo UI" w:hint="eastAsia"/>
          <w:b/>
          <w:szCs w:val="18"/>
        </w:rPr>
        <w:t>（申込）</w:t>
      </w:r>
      <w:r w:rsidRPr="003A5215">
        <w:rPr>
          <w:rFonts w:ascii="Meiryo UI" w:eastAsia="Meiryo UI" w:hAnsi="Meiryo UI" w:cs="Meiryo UI" w:hint="eastAsia"/>
          <w:b/>
          <w:szCs w:val="18"/>
        </w:rPr>
        <w:t>Mail：</w:t>
      </w:r>
      <w:hyperlink r:id="rId7" w:history="1">
        <w:r w:rsidRPr="003A5215">
          <w:rPr>
            <w:rStyle w:val="a4"/>
            <w:rFonts w:ascii="Meiryo UI" w:eastAsia="Meiryo UI" w:hAnsi="Meiryo UI" w:cs="Meiryo UI" w:hint="eastAsia"/>
            <w:b/>
            <w:szCs w:val="18"/>
          </w:rPr>
          <w:t>o</w:t>
        </w:r>
        <w:r w:rsidRPr="003A5215">
          <w:rPr>
            <w:rStyle w:val="a4"/>
            <w:rFonts w:ascii="Meiryo UI" w:eastAsia="Meiryo UI" w:hAnsi="Meiryo UI" w:cs="Meiryo UI"/>
            <w:b/>
            <w:szCs w:val="18"/>
          </w:rPr>
          <w:t>ffice@ccaj.or.jp</w:t>
        </w:r>
      </w:hyperlink>
      <w:r w:rsidRPr="00197797">
        <w:rPr>
          <w:rFonts w:ascii="Meiryo UI" w:eastAsia="Meiryo UI" w:hAnsi="Meiryo UI" w:cs="Meiryo UI" w:hint="eastAsia"/>
          <w:szCs w:val="18"/>
        </w:rPr>
        <w:t>（お問合せ）電話：03-5289-8891</w:t>
      </w:r>
    </w:p>
    <w:p w14:paraId="359F89E3" w14:textId="06CE246D" w:rsidR="00E276D1" w:rsidRDefault="00E276D1" w:rsidP="003A5215">
      <w:pPr>
        <w:tabs>
          <w:tab w:val="left" w:pos="2694"/>
        </w:tabs>
        <w:spacing w:line="0" w:lineRule="atLeast"/>
        <w:ind w:firstLineChars="100" w:firstLine="220"/>
        <w:rPr>
          <w:rFonts w:ascii="Meiryo UI" w:eastAsia="Meiryo UI" w:hAnsi="Meiryo UI" w:cs="Meiryo UI"/>
          <w:sz w:val="22"/>
          <w:szCs w:val="20"/>
        </w:rPr>
      </w:pPr>
      <w:r>
        <w:rPr>
          <w:rFonts w:ascii="Meiryo UI" w:eastAsia="Meiryo UI" w:hAnsi="Meiryo UI" w:cs="Meiryo UI" w:hint="eastAsia"/>
          <w:sz w:val="22"/>
          <w:szCs w:val="20"/>
        </w:rPr>
        <w:t>-----------------------------------------------------------------------------------------------</w:t>
      </w:r>
    </w:p>
    <w:p w14:paraId="3D2665FE" w14:textId="77777777" w:rsidR="003A5215" w:rsidRPr="003A5215" w:rsidRDefault="003A5215" w:rsidP="003A5215">
      <w:pPr>
        <w:tabs>
          <w:tab w:val="left" w:pos="2694"/>
        </w:tabs>
        <w:spacing w:line="0" w:lineRule="atLeast"/>
        <w:ind w:firstLineChars="100" w:firstLine="220"/>
        <w:rPr>
          <w:rFonts w:ascii="Meiryo UI" w:eastAsia="Meiryo UI" w:hAnsi="Meiryo UI" w:cs="Meiryo UI"/>
          <w:sz w:val="22"/>
          <w:szCs w:val="20"/>
        </w:rPr>
      </w:pPr>
      <w:r w:rsidRPr="003A5215">
        <w:rPr>
          <w:rFonts w:ascii="Meiryo UI" w:eastAsia="Meiryo UI" w:hAnsi="Meiryo UI" w:cs="Meiryo UI" w:hint="eastAsia"/>
          <w:sz w:val="22"/>
          <w:szCs w:val="20"/>
        </w:rPr>
        <w:t>【ご注意】</w:t>
      </w:r>
    </w:p>
    <w:p w14:paraId="4E587525" w14:textId="77777777" w:rsidR="003A5215" w:rsidRPr="003A5215" w:rsidRDefault="003A5215" w:rsidP="003A5215">
      <w:pPr>
        <w:tabs>
          <w:tab w:val="left" w:pos="2694"/>
        </w:tabs>
        <w:spacing w:line="0" w:lineRule="atLeast"/>
        <w:ind w:rightChars="-270" w:right="-567" w:firstLineChars="100" w:firstLine="220"/>
        <w:rPr>
          <w:rFonts w:ascii="Meiryo UI" w:eastAsia="Meiryo UI" w:hAnsi="Meiryo UI" w:cs="Meiryo UI"/>
          <w:sz w:val="22"/>
          <w:szCs w:val="20"/>
        </w:rPr>
      </w:pPr>
      <w:r w:rsidRPr="003A5215">
        <w:rPr>
          <w:rFonts w:ascii="Meiryo UI" w:eastAsia="Meiryo UI" w:hAnsi="Meiryo UI" w:cs="Meiryo UI"/>
          <w:sz w:val="22"/>
          <w:szCs w:val="20"/>
        </w:rPr>
        <w:t>1.必ず</w:t>
      </w:r>
      <w:r w:rsidRPr="003A5215">
        <w:rPr>
          <w:rFonts w:ascii="Meiryo UI" w:eastAsia="Meiryo UI" w:hAnsi="Meiryo UI" w:cs="Meiryo UI"/>
          <w:color w:val="FF0000"/>
          <w:sz w:val="22"/>
          <w:szCs w:val="20"/>
        </w:rPr>
        <w:t>受講者単位</w:t>
      </w:r>
      <w:r w:rsidRPr="003A5215">
        <w:rPr>
          <w:rFonts w:ascii="Meiryo UI" w:eastAsia="Meiryo UI" w:hAnsi="Meiryo UI" w:cs="Meiryo UI"/>
          <w:sz w:val="22"/>
          <w:szCs w:val="20"/>
        </w:rPr>
        <w:t>でお申し込みください。1回のお申込みで</w:t>
      </w:r>
      <w:r w:rsidRPr="003A5215">
        <w:rPr>
          <w:rFonts w:ascii="Meiryo UI" w:eastAsia="Meiryo UI" w:hAnsi="Meiryo UI" w:cs="Meiryo UI"/>
          <w:color w:val="FF0000"/>
          <w:sz w:val="22"/>
          <w:szCs w:val="20"/>
        </w:rPr>
        <w:t>同じセッションを複数お申し込みすることはできかねます。</w:t>
      </w:r>
    </w:p>
    <w:p w14:paraId="4C3F5FCC" w14:textId="77777777" w:rsidR="003A5215" w:rsidRPr="003A5215" w:rsidRDefault="003A5215" w:rsidP="003A5215">
      <w:pPr>
        <w:tabs>
          <w:tab w:val="left" w:pos="2694"/>
        </w:tabs>
        <w:spacing w:line="0" w:lineRule="atLeast"/>
        <w:ind w:firstLineChars="100" w:firstLine="220"/>
        <w:rPr>
          <w:rFonts w:ascii="Meiryo UI" w:eastAsia="Meiryo UI" w:hAnsi="Meiryo UI" w:cs="Meiryo UI"/>
          <w:sz w:val="22"/>
          <w:szCs w:val="20"/>
        </w:rPr>
      </w:pPr>
      <w:r w:rsidRPr="003A5215">
        <w:rPr>
          <w:rFonts w:ascii="Meiryo UI" w:eastAsia="Meiryo UI" w:hAnsi="Meiryo UI" w:cs="Meiryo UI"/>
          <w:sz w:val="22"/>
          <w:szCs w:val="20"/>
        </w:rPr>
        <w:t>2</w:t>
      </w:r>
      <w:r w:rsidRPr="003A5215">
        <w:rPr>
          <w:rFonts w:ascii="Meiryo UI" w:eastAsia="Meiryo UI" w:hAnsi="Meiryo UI" w:cs="Meiryo UI"/>
          <w:color w:val="FF0000"/>
          <w:sz w:val="22"/>
          <w:szCs w:val="20"/>
        </w:rPr>
        <w:t>.お申込後のキャンセルはお受けいたしかねます。</w:t>
      </w:r>
    </w:p>
    <w:p w14:paraId="01905476" w14:textId="77777777" w:rsidR="00006ADF" w:rsidRPr="00006ADF" w:rsidRDefault="00006ADF" w:rsidP="00006ADF">
      <w:pPr>
        <w:tabs>
          <w:tab w:val="left" w:pos="2694"/>
        </w:tabs>
        <w:spacing w:line="0" w:lineRule="atLeast"/>
        <w:ind w:rightChars="-202" w:right="-424" w:firstLineChars="100" w:firstLine="220"/>
        <w:rPr>
          <w:rFonts w:ascii="Meiryo UI" w:eastAsia="Meiryo UI" w:hAnsi="Meiryo UI" w:cs="Meiryo UI"/>
          <w:sz w:val="22"/>
          <w:szCs w:val="20"/>
        </w:rPr>
      </w:pPr>
      <w:r w:rsidRPr="00006ADF">
        <w:rPr>
          <w:rFonts w:ascii="Meiryo UI" w:eastAsia="Meiryo UI" w:hAnsi="Meiryo UI" w:cs="Meiryo UI" w:hint="eastAsia"/>
          <w:sz w:val="22"/>
          <w:szCs w:val="20"/>
        </w:rPr>
        <w:t>3.当日視聴の方には</w:t>
      </w:r>
      <w:r w:rsidRPr="00006ADF">
        <w:rPr>
          <w:rFonts w:ascii="Meiryo UI" w:eastAsia="Meiryo UI" w:hAnsi="Meiryo UI" w:cs="Meiryo UI" w:hint="eastAsia"/>
          <w:b/>
          <w:bCs/>
          <w:sz w:val="22"/>
          <w:szCs w:val="20"/>
          <w:u w:val="single"/>
        </w:rPr>
        <w:t>10月25日（月）</w:t>
      </w:r>
      <w:r w:rsidRPr="00006ADF">
        <w:rPr>
          <w:rFonts w:ascii="Meiryo UI" w:eastAsia="Meiryo UI" w:hAnsi="Meiryo UI" w:cs="Meiryo UI" w:hint="eastAsia"/>
          <w:sz w:val="22"/>
          <w:szCs w:val="20"/>
        </w:rPr>
        <w:t>に、セミナーURLセッション資料を受講者のメールアドレスにお送りします。</w:t>
      </w:r>
    </w:p>
    <w:p w14:paraId="1904E9A4" w14:textId="60541168" w:rsidR="00006ADF" w:rsidRPr="00006ADF" w:rsidRDefault="00006ADF" w:rsidP="00006ADF">
      <w:pPr>
        <w:tabs>
          <w:tab w:val="left" w:pos="2694"/>
        </w:tabs>
        <w:spacing w:line="0" w:lineRule="atLeast"/>
        <w:ind w:rightChars="-202" w:right="-424" w:firstLineChars="100" w:firstLine="220"/>
        <w:rPr>
          <w:rFonts w:ascii="Meiryo UI" w:eastAsia="Meiryo UI" w:hAnsi="Meiryo UI" w:cs="Meiryo UI"/>
          <w:sz w:val="22"/>
          <w:szCs w:val="20"/>
        </w:rPr>
      </w:pPr>
      <w:r w:rsidRPr="00006ADF">
        <w:rPr>
          <w:rFonts w:ascii="Meiryo UI" w:eastAsia="Meiryo UI" w:hAnsi="Meiryo UI" w:cs="Meiryo UI" w:hint="eastAsia"/>
          <w:sz w:val="22"/>
          <w:szCs w:val="20"/>
        </w:rPr>
        <w:t xml:space="preserve">　 後日視聴の方には</w:t>
      </w:r>
      <w:r w:rsidRPr="00006ADF">
        <w:rPr>
          <w:rFonts w:ascii="Meiryo UI" w:eastAsia="Meiryo UI" w:hAnsi="Meiryo UI" w:cs="Meiryo UI" w:hint="eastAsia"/>
          <w:b/>
          <w:bCs/>
          <w:sz w:val="22"/>
          <w:szCs w:val="20"/>
          <w:u w:val="single"/>
        </w:rPr>
        <w:t>11月</w:t>
      </w:r>
      <w:r w:rsidR="00D025B8">
        <w:rPr>
          <w:rFonts w:ascii="Meiryo UI" w:eastAsia="Meiryo UI" w:hAnsi="Meiryo UI" w:cs="Meiryo UI" w:hint="eastAsia"/>
          <w:b/>
          <w:bCs/>
          <w:sz w:val="22"/>
          <w:szCs w:val="20"/>
          <w:u w:val="single"/>
        </w:rPr>
        <w:t>4</w:t>
      </w:r>
      <w:r w:rsidRPr="00006ADF">
        <w:rPr>
          <w:rFonts w:ascii="Meiryo UI" w:eastAsia="Meiryo UI" w:hAnsi="Meiryo UI" w:cs="Meiryo UI" w:hint="eastAsia"/>
          <w:b/>
          <w:bCs/>
          <w:sz w:val="22"/>
          <w:szCs w:val="20"/>
          <w:u w:val="single"/>
        </w:rPr>
        <w:t>日（</w:t>
      </w:r>
      <w:r w:rsidR="00D025B8">
        <w:rPr>
          <w:rFonts w:ascii="Meiryo UI" w:eastAsia="Meiryo UI" w:hAnsi="Meiryo UI" w:cs="Meiryo UI" w:hint="eastAsia"/>
          <w:b/>
          <w:bCs/>
          <w:sz w:val="22"/>
          <w:szCs w:val="20"/>
          <w:u w:val="single"/>
        </w:rPr>
        <w:t>木</w:t>
      </w:r>
      <w:r w:rsidRPr="00006ADF">
        <w:rPr>
          <w:rFonts w:ascii="Meiryo UI" w:eastAsia="Meiryo UI" w:hAnsi="Meiryo UI" w:cs="Meiryo UI" w:hint="eastAsia"/>
          <w:b/>
          <w:bCs/>
          <w:sz w:val="22"/>
          <w:szCs w:val="20"/>
          <w:u w:val="single"/>
        </w:rPr>
        <w:t>）</w:t>
      </w:r>
      <w:r w:rsidRPr="00006ADF">
        <w:rPr>
          <w:rFonts w:ascii="Meiryo UI" w:eastAsia="Meiryo UI" w:hAnsi="Meiryo UI" w:cs="Meiryo UI" w:hint="eastAsia"/>
          <w:sz w:val="22"/>
          <w:szCs w:val="20"/>
        </w:rPr>
        <w:t>に、</w:t>
      </w:r>
      <w:r w:rsidR="00D025B8">
        <w:rPr>
          <w:rFonts w:ascii="Meiryo UI" w:eastAsia="Meiryo UI" w:hAnsi="Meiryo UI" w:cs="Meiryo UI" w:hint="eastAsia"/>
          <w:sz w:val="22"/>
          <w:szCs w:val="20"/>
        </w:rPr>
        <w:t>視聴用</w:t>
      </w:r>
      <w:r w:rsidRPr="00006ADF">
        <w:rPr>
          <w:rFonts w:ascii="Meiryo UI" w:eastAsia="Meiryo UI" w:hAnsi="Meiryo UI" w:cs="Meiryo UI" w:hint="eastAsia"/>
          <w:sz w:val="22"/>
          <w:szCs w:val="20"/>
        </w:rPr>
        <w:t>URLを受講者のメールアドレスにお送りします。</w:t>
      </w:r>
    </w:p>
    <w:p w14:paraId="340AC3C8" w14:textId="77777777" w:rsidR="003A5215" w:rsidRDefault="003A5215" w:rsidP="003A5215">
      <w:pPr>
        <w:tabs>
          <w:tab w:val="left" w:pos="2694"/>
        </w:tabs>
        <w:spacing w:line="0" w:lineRule="atLeast"/>
        <w:ind w:rightChars="-202" w:right="-424" w:firstLineChars="100" w:firstLine="220"/>
        <w:rPr>
          <w:rFonts w:ascii="Meiryo UI" w:eastAsia="Meiryo UI" w:hAnsi="Meiryo UI" w:cs="Meiryo UI"/>
          <w:sz w:val="22"/>
          <w:szCs w:val="20"/>
        </w:rPr>
      </w:pPr>
      <w:r w:rsidRPr="003A5215">
        <w:rPr>
          <w:rFonts w:ascii="Meiryo UI" w:eastAsia="Meiryo UI" w:hAnsi="Meiryo UI" w:cs="Meiryo UI"/>
          <w:sz w:val="22"/>
          <w:szCs w:val="20"/>
        </w:rPr>
        <w:t>4.お申込確認後、CCAJ 事務局よりご請求書をお送りいたします。ご請求書に従って、</w:t>
      </w:r>
    </w:p>
    <w:p w14:paraId="4BF3D152" w14:textId="1BCA1EC2" w:rsidR="003A5215" w:rsidRPr="003A5215" w:rsidRDefault="003A5215" w:rsidP="003A5215">
      <w:pPr>
        <w:tabs>
          <w:tab w:val="left" w:pos="2694"/>
        </w:tabs>
        <w:spacing w:line="0" w:lineRule="atLeast"/>
        <w:ind w:rightChars="-202" w:right="-424" w:firstLineChars="200" w:firstLine="440"/>
        <w:rPr>
          <w:rFonts w:ascii="Meiryo UI" w:eastAsia="Meiryo UI" w:hAnsi="Meiryo UI" w:cs="Meiryo UI"/>
          <w:sz w:val="22"/>
          <w:szCs w:val="20"/>
        </w:rPr>
      </w:pPr>
      <w:r w:rsidRPr="003A5215">
        <w:rPr>
          <w:rFonts w:ascii="Meiryo UI" w:eastAsia="Meiryo UI" w:hAnsi="Meiryo UI" w:cs="Meiryo UI"/>
          <w:sz w:val="22"/>
          <w:szCs w:val="20"/>
        </w:rPr>
        <w:t>指定の銀行口座にお振込みください。</w:t>
      </w:r>
      <w:r w:rsidRPr="003A5215">
        <w:rPr>
          <w:rFonts w:ascii="Meiryo UI" w:eastAsia="Meiryo UI" w:hAnsi="Meiryo UI" w:cs="Meiryo UI" w:hint="eastAsia"/>
          <w:sz w:val="22"/>
          <w:szCs w:val="20"/>
        </w:rPr>
        <w:t xml:space="preserve">　なお、振込手数料は各自ご負担ください。</w:t>
      </w:r>
    </w:p>
    <w:p w14:paraId="1DAC3CAF" w14:textId="77777777" w:rsidR="003A5215" w:rsidRDefault="003A5215" w:rsidP="003A5215">
      <w:pPr>
        <w:tabs>
          <w:tab w:val="left" w:pos="2694"/>
        </w:tabs>
        <w:spacing w:line="0" w:lineRule="atLeast"/>
        <w:ind w:firstLineChars="100" w:firstLine="220"/>
        <w:rPr>
          <w:rFonts w:ascii="Meiryo UI" w:eastAsia="Meiryo UI" w:hAnsi="Meiryo UI" w:cs="Meiryo UI"/>
          <w:sz w:val="22"/>
          <w:szCs w:val="20"/>
        </w:rPr>
      </w:pPr>
      <w:r w:rsidRPr="003A5215">
        <w:rPr>
          <w:rFonts w:ascii="Meiryo UI" w:eastAsia="Meiryo UI" w:hAnsi="Meiryo UI" w:cs="Meiryo UI"/>
          <w:sz w:val="22"/>
          <w:szCs w:val="20"/>
        </w:rPr>
        <w:t>5.今後、当協会から各種ご案内をお送りいたします。</w:t>
      </w:r>
    </w:p>
    <w:p w14:paraId="554F25DE" w14:textId="1C059830" w:rsidR="00E276D1" w:rsidRDefault="00E276D1" w:rsidP="003A5215">
      <w:pPr>
        <w:tabs>
          <w:tab w:val="left" w:pos="2694"/>
        </w:tabs>
        <w:spacing w:line="0" w:lineRule="atLeast"/>
        <w:ind w:firstLineChars="100" w:firstLine="220"/>
        <w:rPr>
          <w:rFonts w:ascii="Meiryo UI" w:eastAsia="Meiryo UI" w:hAnsi="Meiryo UI" w:cs="Meiryo UI"/>
          <w:sz w:val="22"/>
          <w:szCs w:val="20"/>
        </w:rPr>
      </w:pPr>
      <w:r>
        <w:rPr>
          <w:rFonts w:ascii="Meiryo UI" w:eastAsia="Meiryo UI" w:hAnsi="Meiryo UI" w:cs="Meiryo UI" w:hint="eastAsia"/>
          <w:sz w:val="22"/>
          <w:szCs w:val="20"/>
        </w:rPr>
        <w:t>-----------------------------------------------------------------------------------------------</w:t>
      </w:r>
    </w:p>
    <w:p w14:paraId="74F68C8D" w14:textId="77777777" w:rsidR="00197797" w:rsidRPr="00197797" w:rsidRDefault="00197797" w:rsidP="00C27EC4">
      <w:pPr>
        <w:spacing w:line="20" w:lineRule="exact"/>
      </w:pPr>
    </w:p>
    <w:sectPr w:rsidR="00197797" w:rsidRPr="00197797" w:rsidSect="00006ADF">
      <w:pgSz w:w="11906" w:h="16838"/>
      <w:pgMar w:top="709" w:right="1133" w:bottom="567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0D9A6" w14:textId="77777777" w:rsidR="00F21F9F" w:rsidRDefault="00F21F9F" w:rsidP="00F21F9F">
      <w:r>
        <w:separator/>
      </w:r>
    </w:p>
  </w:endnote>
  <w:endnote w:type="continuationSeparator" w:id="0">
    <w:p w14:paraId="679E6674" w14:textId="77777777" w:rsidR="00F21F9F" w:rsidRDefault="00F21F9F" w:rsidP="00F21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88DC3" w14:textId="77777777" w:rsidR="00F21F9F" w:rsidRDefault="00F21F9F" w:rsidP="00F21F9F">
      <w:r>
        <w:separator/>
      </w:r>
    </w:p>
  </w:footnote>
  <w:footnote w:type="continuationSeparator" w:id="0">
    <w:p w14:paraId="79ABFD84" w14:textId="77777777" w:rsidR="00F21F9F" w:rsidRDefault="00F21F9F" w:rsidP="00F21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06123C"/>
    <w:multiLevelType w:val="hybridMultilevel"/>
    <w:tmpl w:val="7FA8DF32"/>
    <w:lvl w:ilvl="0" w:tplc="E29405F8">
      <w:start w:val="1"/>
      <w:numFmt w:val="decimalEnclosedCircle"/>
      <w:lvlText w:val="%1"/>
      <w:lvlJc w:val="left"/>
      <w:pPr>
        <w:ind w:left="703" w:hanging="420"/>
      </w:pPr>
      <w:rPr>
        <w:rFonts w:hint="eastAsia"/>
      </w:rPr>
    </w:lvl>
    <w:lvl w:ilvl="1" w:tplc="32EC095C">
      <w:start w:val="1"/>
      <w:numFmt w:val="bullet"/>
      <w:lvlText w:val="※"/>
      <w:lvlJc w:val="left"/>
      <w:pPr>
        <w:ind w:left="1063" w:hanging="360"/>
      </w:pPr>
      <w:rPr>
        <w:rFonts w:ascii="Meiryo UI" w:eastAsia="Meiryo UI" w:hAnsi="Meiryo UI" w:cs="Meiryo UI" w:hint="eastAsia"/>
        <w:color w:val="FF0000"/>
        <w:sz w:val="21"/>
      </w:r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" w15:restartNumberingAfterBreak="0">
    <w:nsid w:val="5BFC0CFA"/>
    <w:multiLevelType w:val="hybridMultilevel"/>
    <w:tmpl w:val="3AA40172"/>
    <w:lvl w:ilvl="0" w:tplc="B3B48EB2">
      <w:numFmt w:val="bullet"/>
      <w:lvlText w:val="□"/>
      <w:lvlJc w:val="left"/>
      <w:pPr>
        <w:ind w:left="495" w:hanging="360"/>
      </w:pPr>
      <w:rPr>
        <w:rFonts w:ascii="Meiryo UI" w:eastAsia="Meiryo UI" w:hAnsi="Meiryo UI" w:cs="Meiryo UI" w:hint="eastAsia"/>
        <w:sz w:val="22"/>
        <w:szCs w:val="28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797"/>
    <w:rsid w:val="00006ADF"/>
    <w:rsid w:val="001762C1"/>
    <w:rsid w:val="00197797"/>
    <w:rsid w:val="00272396"/>
    <w:rsid w:val="00351D97"/>
    <w:rsid w:val="003A5215"/>
    <w:rsid w:val="004A6A55"/>
    <w:rsid w:val="00564F98"/>
    <w:rsid w:val="006E2985"/>
    <w:rsid w:val="009429A8"/>
    <w:rsid w:val="00C262A2"/>
    <w:rsid w:val="00C27EC4"/>
    <w:rsid w:val="00D025B8"/>
    <w:rsid w:val="00DC5B10"/>
    <w:rsid w:val="00DE79DA"/>
    <w:rsid w:val="00E276D1"/>
    <w:rsid w:val="00E73539"/>
    <w:rsid w:val="00F2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B9B2517"/>
  <w15:chartTrackingRefBased/>
  <w15:docId w15:val="{07D15795-1477-4D7A-945A-5DE996FBB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539"/>
    <w:pPr>
      <w:ind w:leftChars="400" w:left="840"/>
    </w:pPr>
  </w:style>
  <w:style w:type="character" w:styleId="a4">
    <w:name w:val="Hyperlink"/>
    <w:basedOn w:val="a0"/>
    <w:uiPriority w:val="99"/>
    <w:unhideWhenUsed/>
    <w:rsid w:val="00C27EC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27EC4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C262A2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</w:rPr>
  </w:style>
  <w:style w:type="character" w:customStyle="1" w:styleId="a7">
    <w:name w:val="ヘッダー (文字)"/>
    <w:basedOn w:val="a0"/>
    <w:link w:val="a6"/>
    <w:uiPriority w:val="99"/>
    <w:rsid w:val="00C262A2"/>
    <w:rPr>
      <w:rFonts w:ascii="Century" w:eastAsia="ＭＳ 明朝" w:hAnsi="Century" w:cs="Times New Roman"/>
    </w:rPr>
  </w:style>
  <w:style w:type="paragraph" w:styleId="a8">
    <w:name w:val="footer"/>
    <w:basedOn w:val="a"/>
    <w:link w:val="a9"/>
    <w:uiPriority w:val="99"/>
    <w:unhideWhenUsed/>
    <w:rsid w:val="00F21F9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21F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3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4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4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9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94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e@ccaj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藪 大地</dc:creator>
  <cp:keywords/>
  <dc:description/>
  <cp:lastModifiedBy>藪 大地</cp:lastModifiedBy>
  <cp:revision>12</cp:revision>
  <cp:lastPrinted>2021-01-15T10:25:00Z</cp:lastPrinted>
  <dcterms:created xsi:type="dcterms:W3CDTF">2021-01-15T09:22:00Z</dcterms:created>
  <dcterms:modified xsi:type="dcterms:W3CDTF">2021-09-13T09:27:00Z</dcterms:modified>
</cp:coreProperties>
</file>