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344E" w14:textId="77777777" w:rsidR="001E34D9" w:rsidRDefault="001E34D9">
      <w:pPr>
        <w:jc w:val="right"/>
        <w:rPr>
          <w:rFonts w:cs="Times New Roman"/>
          <w:spacing w:val="2"/>
        </w:rPr>
      </w:pPr>
      <w:r w:rsidRPr="002D6B4F">
        <w:rPr>
          <w:rFonts w:cs="?l?r ?S?V?b?N"/>
        </w:rPr>
        <w:t>20</w:t>
      </w:r>
      <w:r w:rsidR="00281CBB">
        <w:rPr>
          <w:rFonts w:cs="?l?r ?S?V?b?N" w:hint="eastAsia"/>
        </w:rPr>
        <w:t>21</w:t>
      </w:r>
      <w:r>
        <w:rPr>
          <w:rFonts w:hint="eastAsia"/>
        </w:rPr>
        <w:t>年</w:t>
      </w:r>
      <w:r w:rsidR="00281CBB">
        <w:rPr>
          <w:rFonts w:hint="eastAsia"/>
        </w:rPr>
        <w:t>5</w:t>
      </w:r>
      <w:r>
        <w:rPr>
          <w:rFonts w:hint="eastAsia"/>
          <w:color w:val="auto"/>
        </w:rPr>
        <w:t>月</w:t>
      </w:r>
      <w:r w:rsidR="00BC40EC">
        <w:rPr>
          <w:rFonts w:hint="eastAsia"/>
          <w:color w:val="auto"/>
        </w:rPr>
        <w:t>吉</w:t>
      </w:r>
      <w:r w:rsidR="00A1343B">
        <w:rPr>
          <w:rFonts w:hint="eastAsia"/>
          <w:color w:val="auto"/>
        </w:rPr>
        <w:t>日</w:t>
      </w:r>
    </w:p>
    <w:p w14:paraId="23C76064" w14:textId="77777777" w:rsidR="001E34D9" w:rsidRPr="00543700" w:rsidRDefault="008047AA">
      <w:pPr>
        <w:rPr>
          <w:rFonts w:cs="Times New Roman"/>
          <w:spacing w:val="2"/>
          <w:sz w:val="22"/>
          <w:szCs w:val="22"/>
        </w:rPr>
      </w:pPr>
      <w:r>
        <w:rPr>
          <w:rFonts w:hint="eastAsia"/>
          <w:sz w:val="22"/>
          <w:szCs w:val="22"/>
        </w:rPr>
        <w:t>一般社団法人日本コールセンター協会</w:t>
      </w:r>
    </w:p>
    <w:p w14:paraId="32C99DD1" w14:textId="77777777" w:rsidR="001E34D9" w:rsidRPr="00543700" w:rsidRDefault="001E34D9" w:rsidP="00543700">
      <w:pPr>
        <w:ind w:firstLineChars="200" w:firstLine="444"/>
        <w:rPr>
          <w:rFonts w:cs="Times New Roman"/>
          <w:spacing w:val="2"/>
          <w:sz w:val="22"/>
          <w:szCs w:val="22"/>
        </w:rPr>
      </w:pPr>
      <w:r w:rsidRPr="00543700">
        <w:rPr>
          <w:rFonts w:hint="eastAsia"/>
          <w:sz w:val="22"/>
          <w:szCs w:val="22"/>
        </w:rPr>
        <w:t>会</w:t>
      </w:r>
      <w:r w:rsidR="001E4863" w:rsidRPr="00543700">
        <w:rPr>
          <w:rFonts w:hint="eastAsia"/>
          <w:sz w:val="22"/>
          <w:szCs w:val="22"/>
        </w:rPr>
        <w:t xml:space="preserve">　　</w:t>
      </w:r>
      <w:r w:rsidRPr="00543700">
        <w:rPr>
          <w:rFonts w:hint="eastAsia"/>
          <w:sz w:val="22"/>
          <w:szCs w:val="22"/>
        </w:rPr>
        <w:t>員</w:t>
      </w:r>
      <w:r w:rsidR="001E4863" w:rsidRPr="00543700">
        <w:rPr>
          <w:rFonts w:hint="eastAsia"/>
          <w:sz w:val="22"/>
          <w:szCs w:val="22"/>
        </w:rPr>
        <w:t xml:space="preserve">　　</w:t>
      </w:r>
      <w:r w:rsidRPr="00543700">
        <w:rPr>
          <w:rFonts w:hint="eastAsia"/>
          <w:sz w:val="22"/>
          <w:szCs w:val="22"/>
        </w:rPr>
        <w:t>各</w:t>
      </w:r>
      <w:r w:rsidR="001E4863" w:rsidRPr="00543700">
        <w:rPr>
          <w:rFonts w:hint="eastAsia"/>
          <w:sz w:val="22"/>
          <w:szCs w:val="22"/>
        </w:rPr>
        <w:t xml:space="preserve">　　</w:t>
      </w:r>
      <w:r w:rsidRPr="00543700">
        <w:rPr>
          <w:rFonts w:hint="eastAsia"/>
          <w:sz w:val="22"/>
          <w:szCs w:val="22"/>
        </w:rPr>
        <w:t>位</w:t>
      </w:r>
    </w:p>
    <w:p w14:paraId="7BB82B52" w14:textId="77777777" w:rsidR="001E34D9" w:rsidRDefault="008047AA">
      <w:pPr>
        <w:jc w:val="right"/>
        <w:rPr>
          <w:rFonts w:cs="Times New Roman"/>
          <w:spacing w:val="2"/>
        </w:rPr>
      </w:pPr>
      <w:r>
        <w:rPr>
          <w:rFonts w:hint="eastAsia"/>
        </w:rPr>
        <w:t>一般社団法人日本コールセンター協会</w:t>
      </w:r>
    </w:p>
    <w:p w14:paraId="6362E52B" w14:textId="77777777" w:rsidR="001E34D9" w:rsidRDefault="001E34D9">
      <w:pPr>
        <w:jc w:val="right"/>
        <w:rPr>
          <w:rFonts w:cs="Times New Roman"/>
          <w:spacing w:val="2"/>
        </w:rPr>
      </w:pPr>
      <w:r>
        <w:rPr>
          <w:rFonts w:hint="eastAsia"/>
          <w:lang w:eastAsia="zh-TW"/>
        </w:rPr>
        <w:t>情報</w:t>
      </w:r>
      <w:r w:rsidR="0067644F">
        <w:rPr>
          <w:rFonts w:hint="eastAsia"/>
          <w:lang w:eastAsia="zh-TW"/>
        </w:rPr>
        <w:t>調査</w:t>
      </w:r>
      <w:r>
        <w:rPr>
          <w:rFonts w:hint="eastAsia"/>
          <w:lang w:eastAsia="zh-TW"/>
        </w:rPr>
        <w:t xml:space="preserve">委員長　　</w:t>
      </w:r>
      <w:r w:rsidR="00EC287A">
        <w:rPr>
          <w:rFonts w:hint="eastAsia"/>
        </w:rPr>
        <w:t>加藤</w:t>
      </w:r>
      <w:r>
        <w:rPr>
          <w:rFonts w:hint="eastAsia"/>
          <w:lang w:eastAsia="zh-TW"/>
        </w:rPr>
        <w:t xml:space="preserve">　</w:t>
      </w:r>
      <w:r w:rsidR="00EC287A">
        <w:rPr>
          <w:rFonts w:hint="eastAsia"/>
        </w:rPr>
        <w:t>章雄</w:t>
      </w:r>
    </w:p>
    <w:p w14:paraId="63FE908A" w14:textId="77777777" w:rsidR="001E34D9" w:rsidRPr="0067644F" w:rsidRDefault="001E34D9">
      <w:pPr>
        <w:rPr>
          <w:rFonts w:cs="Times New Roman"/>
          <w:spacing w:val="2"/>
          <w:lang w:eastAsia="zh-TW"/>
        </w:rPr>
      </w:pPr>
    </w:p>
    <w:p w14:paraId="37FBE9E1" w14:textId="77777777" w:rsidR="001E34D9" w:rsidRDefault="000915BE">
      <w:pPr>
        <w:jc w:val="center"/>
        <w:rPr>
          <w:rFonts w:cs="Times New Roman"/>
          <w:spacing w:val="2"/>
        </w:rPr>
      </w:pPr>
      <w:r>
        <w:rPr>
          <w:rFonts w:hint="eastAsia"/>
          <w:w w:val="50"/>
          <w:sz w:val="42"/>
          <w:szCs w:val="42"/>
        </w:rPr>
        <w:t>（</w:t>
      </w:r>
      <w:r w:rsidR="00767A70">
        <w:rPr>
          <w:rFonts w:hint="eastAsia"/>
          <w:w w:val="50"/>
          <w:sz w:val="42"/>
          <w:szCs w:val="42"/>
        </w:rPr>
        <w:t>会員限定</w:t>
      </w:r>
      <w:r>
        <w:rPr>
          <w:w w:val="50"/>
          <w:sz w:val="42"/>
          <w:szCs w:val="42"/>
        </w:rPr>
        <w:t>）</w:t>
      </w:r>
      <w:r w:rsidR="006955AE">
        <w:rPr>
          <w:rFonts w:hint="eastAsia"/>
          <w:w w:val="50"/>
          <w:sz w:val="42"/>
          <w:szCs w:val="42"/>
        </w:rPr>
        <w:t>コンタクト</w:t>
      </w:r>
      <w:r w:rsidR="001E34D9">
        <w:rPr>
          <w:rFonts w:hint="eastAsia"/>
          <w:w w:val="50"/>
          <w:sz w:val="42"/>
          <w:szCs w:val="42"/>
        </w:rPr>
        <w:t>センター見学会</w:t>
      </w:r>
      <w:r w:rsidR="00A34B55">
        <w:rPr>
          <w:rFonts w:hint="eastAsia"/>
          <w:w w:val="50"/>
          <w:sz w:val="42"/>
          <w:szCs w:val="42"/>
        </w:rPr>
        <w:t>（オンライン開催）</w:t>
      </w:r>
      <w:r w:rsidR="001E34D9">
        <w:rPr>
          <w:rFonts w:hint="eastAsia"/>
          <w:w w:val="50"/>
          <w:sz w:val="42"/>
          <w:szCs w:val="42"/>
        </w:rPr>
        <w:t>のご案内</w:t>
      </w:r>
    </w:p>
    <w:p w14:paraId="56483E38" w14:textId="77777777" w:rsidR="001E34D9" w:rsidRPr="008047AA" w:rsidRDefault="001E34D9">
      <w:pPr>
        <w:rPr>
          <w:rFonts w:cs="Times New Roman"/>
          <w:spacing w:val="2"/>
        </w:rPr>
      </w:pPr>
    </w:p>
    <w:p w14:paraId="2C87D03F" w14:textId="77777777" w:rsidR="001E34D9" w:rsidRDefault="001E34D9">
      <w:pPr>
        <w:rPr>
          <w:rFonts w:cs="Times New Roman"/>
          <w:spacing w:val="2"/>
        </w:rPr>
      </w:pPr>
      <w:r>
        <w:rPr>
          <w:rFonts w:hint="eastAsia"/>
        </w:rPr>
        <w:t xml:space="preserve">　拝啓　時下ますますご清栄の</w:t>
      </w:r>
      <w:r w:rsidR="00083E86">
        <w:rPr>
          <w:rFonts w:hint="eastAsia"/>
        </w:rPr>
        <w:t>こと</w:t>
      </w:r>
      <w:r>
        <w:rPr>
          <w:rFonts w:hint="eastAsia"/>
        </w:rPr>
        <w:t>と</w:t>
      </w:r>
      <w:r w:rsidR="005F2A04">
        <w:rPr>
          <w:rFonts w:hint="eastAsia"/>
        </w:rPr>
        <w:t>お慶び</w:t>
      </w:r>
      <w:r>
        <w:rPr>
          <w:rFonts w:hint="eastAsia"/>
        </w:rPr>
        <w:t>申し上げます。平素は協会活動にご理解・ご協力を賜り厚く御礼申し上げます。</w:t>
      </w:r>
    </w:p>
    <w:p w14:paraId="714CDBEC" w14:textId="77777777" w:rsidR="001E34D9" w:rsidRDefault="007B3F40">
      <w:pPr>
        <w:rPr>
          <w:rFonts w:cs="Times New Roman"/>
          <w:spacing w:val="2"/>
        </w:rPr>
      </w:pPr>
      <w:r>
        <w:rPr>
          <w:rFonts w:hint="eastAsia"/>
        </w:rPr>
        <w:t xml:space="preserve">　</w:t>
      </w:r>
      <w:r w:rsidR="00EF06A3">
        <w:rPr>
          <w:rFonts w:hint="eastAsia"/>
        </w:rPr>
        <w:t>この度、</w:t>
      </w:r>
      <w:r w:rsidR="001E34D9">
        <w:rPr>
          <w:rFonts w:hint="eastAsia"/>
        </w:rPr>
        <w:t>情報</w:t>
      </w:r>
      <w:r w:rsidR="0067644F">
        <w:rPr>
          <w:rFonts w:hint="eastAsia"/>
        </w:rPr>
        <w:t>調査</w:t>
      </w:r>
      <w:r w:rsidR="001E34D9">
        <w:rPr>
          <w:rFonts w:hint="eastAsia"/>
        </w:rPr>
        <w:t>委員会では、</w:t>
      </w:r>
      <w:r w:rsidR="00281CBB">
        <w:rPr>
          <w:rFonts w:hint="eastAsia"/>
        </w:rPr>
        <w:t>トランスコスモス</w:t>
      </w:r>
      <w:r w:rsidR="00582EF3">
        <w:rPr>
          <w:rFonts w:hint="eastAsia"/>
        </w:rPr>
        <w:t>株式会社</w:t>
      </w:r>
      <w:r w:rsidR="000368B6">
        <w:rPr>
          <w:rFonts w:hint="eastAsia"/>
        </w:rPr>
        <w:t>様</w:t>
      </w:r>
      <w:r w:rsidR="001E34D9">
        <w:rPr>
          <w:rFonts w:hint="eastAsia"/>
        </w:rPr>
        <w:t>のご厚意</w:t>
      </w:r>
      <w:r w:rsidR="000368B6">
        <w:rPr>
          <w:rFonts w:hint="eastAsia"/>
        </w:rPr>
        <w:t>で</w:t>
      </w:r>
      <w:r w:rsidR="001E34D9">
        <w:rPr>
          <w:rFonts w:hint="eastAsia"/>
        </w:rPr>
        <w:t>、</w:t>
      </w:r>
      <w:r w:rsidR="00031612">
        <w:rPr>
          <w:rFonts w:hint="eastAsia"/>
        </w:rPr>
        <w:t>202</w:t>
      </w:r>
      <w:r w:rsidR="00281CBB">
        <w:rPr>
          <w:rFonts w:hint="eastAsia"/>
        </w:rPr>
        <w:t>1</w:t>
      </w:r>
      <w:r w:rsidR="00031612">
        <w:rPr>
          <w:rFonts w:hint="eastAsia"/>
        </w:rPr>
        <w:t>年</w:t>
      </w:r>
      <w:r w:rsidR="00281CBB">
        <w:rPr>
          <w:rFonts w:hint="eastAsia"/>
        </w:rPr>
        <w:t>6</w:t>
      </w:r>
      <w:r w:rsidR="000C2DF2">
        <w:rPr>
          <w:rFonts w:hint="eastAsia"/>
        </w:rPr>
        <w:t>月</w:t>
      </w:r>
      <w:r w:rsidR="00CB364C">
        <w:rPr>
          <w:rFonts w:hint="eastAsia"/>
        </w:rPr>
        <w:t>16</w:t>
      </w:r>
      <w:r w:rsidR="000C2DF2">
        <w:rPr>
          <w:rFonts w:hint="eastAsia"/>
        </w:rPr>
        <w:t>日</w:t>
      </w:r>
      <w:r w:rsidR="000C2DF2">
        <w:t>（</w:t>
      </w:r>
      <w:r w:rsidR="00CB364C">
        <w:rPr>
          <w:rFonts w:hint="eastAsia"/>
        </w:rPr>
        <w:t>水</w:t>
      </w:r>
      <w:r w:rsidR="000C2DF2">
        <w:t>）</w:t>
      </w:r>
      <w:r w:rsidR="00031612">
        <w:rPr>
          <w:rFonts w:hint="eastAsia"/>
        </w:rPr>
        <w:t>に</w:t>
      </w:r>
      <w:r w:rsidR="000C2DF2">
        <w:t>、</w:t>
      </w:r>
      <w:r w:rsidR="004D07AD" w:rsidRPr="00B82515">
        <w:rPr>
          <w:rFonts w:hint="eastAsia"/>
          <w:color w:val="auto"/>
        </w:rPr>
        <w:t>コンタクト</w:t>
      </w:r>
      <w:r w:rsidR="001E34D9">
        <w:rPr>
          <w:rFonts w:hint="eastAsia"/>
        </w:rPr>
        <w:t>センター見学会を</w:t>
      </w:r>
      <w:r w:rsidR="00A34B55">
        <w:rPr>
          <w:rFonts w:hint="eastAsia"/>
        </w:rPr>
        <w:t>オンラインで</w:t>
      </w:r>
      <w:r w:rsidR="001E34D9">
        <w:rPr>
          <w:rFonts w:hint="eastAsia"/>
        </w:rPr>
        <w:t>開催いたします。</w:t>
      </w:r>
    </w:p>
    <w:p w14:paraId="2C9DE12D" w14:textId="77777777" w:rsidR="00F526B9" w:rsidRDefault="00F526B9" w:rsidP="008047AA">
      <w:pPr>
        <w:ind w:firstLineChars="100" w:firstLine="216"/>
        <w:rPr>
          <w:rFonts w:cs="Times New Roman"/>
          <w:spacing w:val="2"/>
        </w:rPr>
      </w:pPr>
      <w:r w:rsidRPr="004E6B71">
        <w:rPr>
          <w:rFonts w:cs="Times New Roman" w:hint="eastAsia"/>
          <w:spacing w:val="2"/>
        </w:rPr>
        <w:t>見学会への参加を希望</w:t>
      </w:r>
      <w:r w:rsidR="00CF777E">
        <w:rPr>
          <w:rFonts w:cs="Times New Roman" w:hint="eastAsia"/>
          <w:spacing w:val="2"/>
        </w:rPr>
        <w:t>される</w:t>
      </w:r>
      <w:r w:rsidRPr="004E6B71">
        <w:rPr>
          <w:rFonts w:cs="Times New Roman" w:hint="eastAsia"/>
          <w:spacing w:val="2"/>
        </w:rPr>
        <w:t>方は</w:t>
      </w:r>
      <w:r w:rsidR="004D07AD" w:rsidRPr="004E6B71">
        <w:rPr>
          <w:rFonts w:cs="Times New Roman" w:hint="eastAsia"/>
          <w:spacing w:val="2"/>
        </w:rPr>
        <w:t>、</w:t>
      </w:r>
      <w:r w:rsidRPr="004E6B71">
        <w:rPr>
          <w:rFonts w:cs="Times New Roman" w:hint="eastAsia"/>
          <w:spacing w:val="2"/>
        </w:rPr>
        <w:t>以下をご覧いただき、申込書にご記入の</w:t>
      </w:r>
      <w:r w:rsidR="00083E86" w:rsidRPr="004E6B71">
        <w:rPr>
          <w:rFonts w:cs="Times New Roman" w:hint="eastAsia"/>
          <w:spacing w:val="2"/>
        </w:rPr>
        <w:t>うえ</w:t>
      </w:r>
      <w:r w:rsidRPr="004E6B71">
        <w:rPr>
          <w:rFonts w:cs="Times New Roman" w:hint="eastAsia"/>
          <w:spacing w:val="2"/>
        </w:rPr>
        <w:t>、</w:t>
      </w:r>
      <w:r w:rsidR="004B5736" w:rsidRPr="004E6B71">
        <w:rPr>
          <w:rFonts w:cs="Times New Roman" w:hint="eastAsia"/>
          <w:spacing w:val="2"/>
        </w:rPr>
        <w:t>ｅ</w:t>
      </w:r>
      <w:r w:rsidR="006A41D7" w:rsidRPr="004E6B71">
        <w:rPr>
          <w:rFonts w:cs="Times New Roman" w:hint="eastAsia"/>
          <w:spacing w:val="2"/>
        </w:rPr>
        <w:t>メ</w:t>
      </w:r>
      <w:r w:rsidR="006A41D7">
        <w:rPr>
          <w:rFonts w:cs="Times New Roman" w:hint="eastAsia"/>
          <w:spacing w:val="2"/>
        </w:rPr>
        <w:t>ール（</w:t>
      </w:r>
      <w:hyperlink r:id="rId8" w:history="1">
        <w:r w:rsidR="008047AA" w:rsidRPr="004E36F4">
          <w:rPr>
            <w:rStyle w:val="a9"/>
            <w:rFonts w:cs="Times New Roman" w:hint="eastAsia"/>
            <w:spacing w:val="2"/>
          </w:rPr>
          <w:t>office@ccaj.or.jp</w:t>
        </w:r>
      </w:hyperlink>
      <w:r w:rsidR="006A41D7">
        <w:rPr>
          <w:rFonts w:cs="Times New Roman" w:hint="eastAsia"/>
          <w:spacing w:val="2"/>
        </w:rPr>
        <w:t>）</w:t>
      </w:r>
      <w:r w:rsidR="0055205A">
        <w:rPr>
          <w:rFonts w:cs="Times New Roman" w:hint="eastAsia"/>
          <w:spacing w:val="2"/>
        </w:rPr>
        <w:t>で</w:t>
      </w:r>
      <w:r w:rsidR="00A34B55">
        <w:rPr>
          <w:rFonts w:cs="Times New Roman" w:hint="eastAsia"/>
          <w:spacing w:val="2"/>
          <w:u w:val="single"/>
        </w:rPr>
        <w:t>6</w:t>
      </w:r>
      <w:r w:rsidRPr="00083E86">
        <w:rPr>
          <w:rFonts w:cs="Times New Roman" w:hint="eastAsia"/>
          <w:spacing w:val="2"/>
          <w:u w:val="single"/>
        </w:rPr>
        <w:t>月</w:t>
      </w:r>
      <w:r w:rsidR="00245AAA">
        <w:rPr>
          <w:rFonts w:cs="Times New Roman" w:hint="eastAsia"/>
          <w:spacing w:val="2"/>
          <w:u w:val="single"/>
        </w:rPr>
        <w:t>7</w:t>
      </w:r>
      <w:r w:rsidRPr="00083E86">
        <w:rPr>
          <w:rFonts w:cs="Times New Roman" w:hint="eastAsia"/>
          <w:spacing w:val="2"/>
          <w:u w:val="single"/>
        </w:rPr>
        <w:t>日（</w:t>
      </w:r>
      <w:r w:rsidR="00245AAA">
        <w:rPr>
          <w:rFonts w:cs="Times New Roman" w:hint="eastAsia"/>
          <w:spacing w:val="2"/>
          <w:u w:val="single"/>
        </w:rPr>
        <w:t>月</w:t>
      </w:r>
      <w:r w:rsidRPr="00083E86">
        <w:rPr>
          <w:rFonts w:cs="Times New Roman" w:hint="eastAsia"/>
          <w:spacing w:val="2"/>
          <w:u w:val="single"/>
        </w:rPr>
        <w:t>）</w:t>
      </w:r>
      <w:r w:rsidR="004D46A8">
        <w:rPr>
          <w:rFonts w:cs="Times New Roman" w:hint="eastAsia"/>
          <w:spacing w:val="2"/>
          <w:u w:val="single"/>
        </w:rPr>
        <w:t>16：00</w:t>
      </w:r>
      <w:r>
        <w:rPr>
          <w:rFonts w:cs="Times New Roman" w:hint="eastAsia"/>
          <w:spacing w:val="2"/>
        </w:rPr>
        <w:t>までに、協会事務局までお申し込みください。</w:t>
      </w:r>
    </w:p>
    <w:p w14:paraId="3FD43950" w14:textId="77777777" w:rsidR="00F526B9" w:rsidRPr="00F526B9" w:rsidRDefault="00F526B9" w:rsidP="00F526B9">
      <w:pPr>
        <w:jc w:val="right"/>
        <w:rPr>
          <w:rFonts w:cs="Times New Roman" w:hint="eastAsia"/>
          <w:color w:val="auto"/>
        </w:rPr>
      </w:pPr>
      <w:r w:rsidRPr="00F526B9">
        <w:rPr>
          <w:rFonts w:cs="Times New Roman" w:hint="eastAsia"/>
          <w:color w:val="auto"/>
        </w:rPr>
        <w:t>敬具</w:t>
      </w:r>
    </w:p>
    <w:p w14:paraId="4BA79438" w14:textId="77777777" w:rsidR="00F526B9" w:rsidRDefault="00F526B9">
      <w:pPr>
        <w:rPr>
          <w:rFonts w:cs="Times New Roman" w:hint="eastAsia"/>
          <w:color w:val="auto"/>
        </w:rPr>
      </w:pPr>
    </w:p>
    <w:p w14:paraId="76EE003B" w14:textId="77777777" w:rsidR="00F526B9" w:rsidRDefault="00F526B9" w:rsidP="005A6B02">
      <w:pPr>
        <w:pStyle w:val="ab"/>
        <w:rPr>
          <w:rFonts w:hint="eastAsia"/>
        </w:rPr>
      </w:pPr>
      <w:r>
        <w:rPr>
          <w:rFonts w:hint="eastAsia"/>
        </w:rPr>
        <w:t>記</w:t>
      </w:r>
    </w:p>
    <w:p w14:paraId="238BDA1C" w14:textId="77777777" w:rsidR="00F526B9" w:rsidRPr="00582EF3" w:rsidRDefault="00F526B9" w:rsidP="00F526B9">
      <w:pPr>
        <w:pStyle w:val="ad"/>
        <w:jc w:val="left"/>
        <w:rPr>
          <w:rFonts w:hint="eastAsia"/>
          <w:b/>
        </w:rPr>
      </w:pPr>
      <w:r w:rsidRPr="00582EF3">
        <w:rPr>
          <w:rFonts w:hint="eastAsia"/>
          <w:b/>
        </w:rPr>
        <w:t>１．見学会について</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0"/>
        <w:gridCol w:w="8416"/>
      </w:tblGrid>
      <w:tr w:rsidR="00F526B9" w14:paraId="148F207A" w14:textId="77777777" w:rsidTr="0051653D">
        <w:tblPrEx>
          <w:tblCellMar>
            <w:top w:w="0" w:type="dxa"/>
            <w:bottom w:w="0" w:type="dxa"/>
          </w:tblCellMar>
        </w:tblPrEx>
        <w:trPr>
          <w:trHeight w:val="336"/>
        </w:trPr>
        <w:tc>
          <w:tcPr>
            <w:tcW w:w="1170" w:type="dxa"/>
            <w:tcBorders>
              <w:top w:val="single" w:sz="4" w:space="0" w:color="000000"/>
              <w:left w:val="single" w:sz="4" w:space="0" w:color="000000"/>
              <w:bottom w:val="single" w:sz="4" w:space="0" w:color="000000"/>
              <w:right w:val="single" w:sz="4" w:space="0" w:color="000000"/>
            </w:tcBorders>
          </w:tcPr>
          <w:p w14:paraId="473B359E" w14:textId="77777777" w:rsidR="00F526B9" w:rsidRDefault="00F526B9" w:rsidP="000368B6">
            <w:pPr>
              <w:suppressAutoHyphens/>
              <w:kinsoku w:val="0"/>
              <w:wordWrap w:val="0"/>
              <w:autoSpaceDE w:val="0"/>
              <w:autoSpaceDN w:val="0"/>
              <w:spacing w:line="334" w:lineRule="atLeast"/>
              <w:jc w:val="left"/>
              <w:rPr>
                <w:rFonts w:cs="Times New Roman"/>
                <w:color w:val="auto"/>
                <w:sz w:val="20"/>
                <w:szCs w:val="20"/>
              </w:rPr>
            </w:pPr>
            <w:r>
              <w:rPr>
                <w:rFonts w:hint="eastAsia"/>
              </w:rPr>
              <w:t>見学企業名</w:t>
            </w:r>
          </w:p>
        </w:tc>
        <w:tc>
          <w:tcPr>
            <w:tcW w:w="8416" w:type="dxa"/>
            <w:tcBorders>
              <w:top w:val="single" w:sz="4" w:space="0" w:color="000000"/>
              <w:left w:val="single" w:sz="4" w:space="0" w:color="000000"/>
              <w:bottom w:val="single" w:sz="4" w:space="0" w:color="000000"/>
              <w:right w:val="single" w:sz="4" w:space="0" w:color="000000"/>
            </w:tcBorders>
          </w:tcPr>
          <w:p w14:paraId="4584D93F" w14:textId="77777777" w:rsidR="00F526B9" w:rsidRPr="00F777CB" w:rsidRDefault="00A34B55" w:rsidP="00031612">
            <w:pPr>
              <w:rPr>
                <w:color w:val="auto"/>
              </w:rPr>
            </w:pPr>
            <w:r>
              <w:rPr>
                <w:rFonts w:hint="eastAsia"/>
                <w:color w:val="auto"/>
              </w:rPr>
              <w:t>トランスコスモス</w:t>
            </w:r>
            <w:r w:rsidR="00582EF3">
              <w:rPr>
                <w:rFonts w:hint="eastAsia"/>
                <w:color w:val="auto"/>
              </w:rPr>
              <w:t>株式会社</w:t>
            </w:r>
          </w:p>
        </w:tc>
      </w:tr>
      <w:tr w:rsidR="000368B6" w14:paraId="0D0B4C44" w14:textId="77777777" w:rsidTr="0051653D">
        <w:tblPrEx>
          <w:tblCellMar>
            <w:top w:w="0" w:type="dxa"/>
            <w:bottom w:w="0" w:type="dxa"/>
          </w:tblCellMar>
        </w:tblPrEx>
        <w:trPr>
          <w:trHeight w:val="336"/>
        </w:trPr>
        <w:tc>
          <w:tcPr>
            <w:tcW w:w="1170" w:type="dxa"/>
            <w:tcBorders>
              <w:top w:val="single" w:sz="4" w:space="0" w:color="000000"/>
              <w:left w:val="single" w:sz="4" w:space="0" w:color="000000"/>
              <w:bottom w:val="single" w:sz="4" w:space="0" w:color="000000"/>
              <w:right w:val="single" w:sz="4" w:space="0" w:color="000000"/>
            </w:tcBorders>
          </w:tcPr>
          <w:p w14:paraId="51DDB2F3" w14:textId="77777777" w:rsidR="000368B6" w:rsidRDefault="00A34B55" w:rsidP="006D4E58">
            <w:pPr>
              <w:suppressAutoHyphens/>
              <w:kinsoku w:val="0"/>
              <w:wordWrap w:val="0"/>
              <w:autoSpaceDE w:val="0"/>
              <w:autoSpaceDN w:val="0"/>
              <w:spacing w:line="334" w:lineRule="atLeast"/>
              <w:jc w:val="left"/>
              <w:rPr>
                <w:rFonts w:hint="eastAsia"/>
              </w:rPr>
            </w:pPr>
            <w:r>
              <w:rPr>
                <w:rFonts w:hint="eastAsia"/>
              </w:rPr>
              <w:t>開催形式</w:t>
            </w:r>
          </w:p>
        </w:tc>
        <w:tc>
          <w:tcPr>
            <w:tcW w:w="8416" w:type="dxa"/>
            <w:tcBorders>
              <w:top w:val="single" w:sz="4" w:space="0" w:color="000000"/>
              <w:left w:val="single" w:sz="4" w:space="0" w:color="000000"/>
              <w:bottom w:val="single" w:sz="4" w:space="0" w:color="000000"/>
              <w:right w:val="single" w:sz="4" w:space="0" w:color="000000"/>
            </w:tcBorders>
          </w:tcPr>
          <w:p w14:paraId="4126EAD2" w14:textId="77777777" w:rsidR="000368B6" w:rsidRDefault="008B16CE" w:rsidP="00031612">
            <w:pPr>
              <w:rPr>
                <w:rFonts w:hint="eastAsia"/>
                <w:color w:val="auto"/>
              </w:rPr>
            </w:pPr>
            <w:r w:rsidRPr="008B16CE">
              <w:rPr>
                <w:color w:val="auto"/>
              </w:rPr>
              <w:t>Web会議ツール「Zoom」を使用したオンライン開催</w:t>
            </w:r>
          </w:p>
        </w:tc>
      </w:tr>
      <w:tr w:rsidR="00F526B9" w14:paraId="7A05C2F3" w14:textId="77777777" w:rsidTr="0051653D">
        <w:tblPrEx>
          <w:tblCellMar>
            <w:top w:w="0" w:type="dxa"/>
            <w:bottom w:w="0" w:type="dxa"/>
          </w:tblCellMar>
        </w:tblPrEx>
        <w:trPr>
          <w:trHeight w:val="672"/>
        </w:trPr>
        <w:tc>
          <w:tcPr>
            <w:tcW w:w="1170" w:type="dxa"/>
            <w:tcBorders>
              <w:top w:val="single" w:sz="4" w:space="0" w:color="000000"/>
              <w:left w:val="single" w:sz="4" w:space="0" w:color="000000"/>
              <w:bottom w:val="single" w:sz="4" w:space="0" w:color="000000"/>
              <w:right w:val="single" w:sz="4" w:space="0" w:color="000000"/>
            </w:tcBorders>
          </w:tcPr>
          <w:p w14:paraId="0579753E" w14:textId="77777777" w:rsidR="00F526B9" w:rsidRPr="004E6B71" w:rsidRDefault="00E1601E" w:rsidP="008074E2">
            <w:pPr>
              <w:suppressAutoHyphens/>
              <w:kinsoku w:val="0"/>
              <w:wordWrap w:val="0"/>
              <w:autoSpaceDE w:val="0"/>
              <w:autoSpaceDN w:val="0"/>
              <w:spacing w:line="334" w:lineRule="atLeast"/>
              <w:jc w:val="left"/>
              <w:rPr>
                <w:rFonts w:cs="Times New Roman"/>
                <w:color w:val="auto"/>
                <w:sz w:val="20"/>
                <w:szCs w:val="20"/>
              </w:rPr>
            </w:pPr>
            <w:r w:rsidRPr="004E6B71">
              <w:rPr>
                <w:rFonts w:cs="Times New Roman" w:hint="eastAsia"/>
                <w:color w:val="auto"/>
                <w:sz w:val="20"/>
                <w:szCs w:val="20"/>
              </w:rPr>
              <w:t>日　　　程</w:t>
            </w:r>
          </w:p>
        </w:tc>
        <w:tc>
          <w:tcPr>
            <w:tcW w:w="8416" w:type="dxa"/>
            <w:tcBorders>
              <w:top w:val="single" w:sz="4" w:space="0" w:color="000000"/>
              <w:left w:val="single" w:sz="4" w:space="0" w:color="000000"/>
              <w:bottom w:val="single" w:sz="4" w:space="0" w:color="000000"/>
              <w:right w:val="single" w:sz="4" w:space="0" w:color="000000"/>
            </w:tcBorders>
          </w:tcPr>
          <w:p w14:paraId="1F938944" w14:textId="77777777" w:rsidR="00F526B9" w:rsidRPr="000368B6" w:rsidRDefault="000368B6" w:rsidP="00016A94">
            <w:pPr>
              <w:suppressAutoHyphens/>
              <w:kinsoku w:val="0"/>
              <w:wordWrap w:val="0"/>
              <w:autoSpaceDE w:val="0"/>
              <w:autoSpaceDN w:val="0"/>
              <w:spacing w:line="334" w:lineRule="atLeast"/>
              <w:jc w:val="left"/>
              <w:rPr>
                <w:rFonts w:hint="eastAsia"/>
                <w:color w:val="auto"/>
              </w:rPr>
            </w:pPr>
            <w:r>
              <w:rPr>
                <w:rFonts w:hint="eastAsia"/>
                <w:color w:val="auto"/>
              </w:rPr>
              <w:t>20</w:t>
            </w:r>
            <w:r w:rsidR="00031612">
              <w:rPr>
                <w:rFonts w:hint="eastAsia"/>
                <w:color w:val="auto"/>
              </w:rPr>
              <w:t>2</w:t>
            </w:r>
            <w:r w:rsidR="00A34B55">
              <w:rPr>
                <w:rFonts w:hint="eastAsia"/>
                <w:color w:val="auto"/>
              </w:rPr>
              <w:t>1</w:t>
            </w:r>
            <w:r>
              <w:rPr>
                <w:rFonts w:hint="eastAsia"/>
                <w:color w:val="auto"/>
              </w:rPr>
              <w:t>年</w:t>
            </w:r>
            <w:r w:rsidR="00A34B55">
              <w:rPr>
                <w:rFonts w:hint="eastAsia"/>
                <w:color w:val="auto"/>
              </w:rPr>
              <w:t>6</w:t>
            </w:r>
            <w:r>
              <w:rPr>
                <w:color w:val="auto"/>
              </w:rPr>
              <w:t>月</w:t>
            </w:r>
            <w:r w:rsidR="00CB364C">
              <w:rPr>
                <w:rFonts w:hint="eastAsia"/>
                <w:color w:val="auto"/>
              </w:rPr>
              <w:t>16</w:t>
            </w:r>
            <w:r>
              <w:rPr>
                <w:color w:val="auto"/>
              </w:rPr>
              <w:t>日</w:t>
            </w:r>
            <w:r w:rsidR="00A50EE8">
              <w:rPr>
                <w:rFonts w:hint="eastAsia"/>
                <w:color w:val="auto"/>
              </w:rPr>
              <w:t>（</w:t>
            </w:r>
            <w:r w:rsidR="00CB364C">
              <w:rPr>
                <w:rFonts w:hint="eastAsia"/>
                <w:color w:val="auto"/>
              </w:rPr>
              <w:t>水</w:t>
            </w:r>
            <w:r w:rsidR="00A50EE8">
              <w:rPr>
                <w:rFonts w:hint="eastAsia"/>
                <w:color w:val="auto"/>
              </w:rPr>
              <w:t>）</w:t>
            </w:r>
            <w:r>
              <w:rPr>
                <w:rFonts w:hint="eastAsia"/>
                <w:color w:val="auto"/>
              </w:rPr>
              <w:t xml:space="preserve">　</w:t>
            </w:r>
            <w:r w:rsidR="008B16CE">
              <w:rPr>
                <w:rFonts w:hint="eastAsia"/>
                <w:color w:val="auto"/>
              </w:rPr>
              <w:t>13：30～15：00</w:t>
            </w:r>
          </w:p>
        </w:tc>
      </w:tr>
      <w:tr w:rsidR="00F526B9" w14:paraId="2BF0FEFE" w14:textId="77777777" w:rsidTr="0051653D">
        <w:tblPrEx>
          <w:tblCellMar>
            <w:top w:w="0" w:type="dxa"/>
            <w:bottom w:w="0" w:type="dxa"/>
          </w:tblCellMar>
        </w:tblPrEx>
        <w:trPr>
          <w:trHeight w:val="336"/>
        </w:trPr>
        <w:tc>
          <w:tcPr>
            <w:tcW w:w="1170" w:type="dxa"/>
            <w:tcBorders>
              <w:top w:val="single" w:sz="4" w:space="0" w:color="000000"/>
              <w:left w:val="single" w:sz="4" w:space="0" w:color="000000"/>
              <w:bottom w:val="single" w:sz="4" w:space="0" w:color="000000"/>
              <w:right w:val="single" w:sz="4" w:space="0" w:color="000000"/>
            </w:tcBorders>
          </w:tcPr>
          <w:p w14:paraId="4A14EEE5" w14:textId="77777777" w:rsidR="00F526B9" w:rsidRDefault="00F526B9" w:rsidP="006D4E58">
            <w:pPr>
              <w:suppressAutoHyphens/>
              <w:kinsoku w:val="0"/>
              <w:wordWrap w:val="0"/>
              <w:autoSpaceDE w:val="0"/>
              <w:autoSpaceDN w:val="0"/>
              <w:spacing w:line="334" w:lineRule="atLeast"/>
              <w:jc w:val="left"/>
              <w:rPr>
                <w:rFonts w:cs="Times New Roman"/>
                <w:color w:val="auto"/>
                <w:sz w:val="20"/>
                <w:szCs w:val="20"/>
              </w:rPr>
            </w:pPr>
            <w:r>
              <w:rPr>
                <w:rFonts w:hint="eastAsia"/>
              </w:rPr>
              <w:t>定　　　員</w:t>
            </w:r>
          </w:p>
        </w:tc>
        <w:tc>
          <w:tcPr>
            <w:tcW w:w="8416" w:type="dxa"/>
            <w:tcBorders>
              <w:top w:val="single" w:sz="4" w:space="0" w:color="000000"/>
              <w:left w:val="single" w:sz="4" w:space="0" w:color="000000"/>
              <w:bottom w:val="single" w:sz="4" w:space="0" w:color="000000"/>
              <w:right w:val="single" w:sz="4" w:space="0" w:color="000000"/>
            </w:tcBorders>
          </w:tcPr>
          <w:p w14:paraId="201DA288" w14:textId="77777777" w:rsidR="00F526B9" w:rsidRPr="00605F90" w:rsidRDefault="00A34B55" w:rsidP="00031612">
            <w:pPr>
              <w:suppressAutoHyphens/>
              <w:kinsoku w:val="0"/>
              <w:wordWrap w:val="0"/>
              <w:autoSpaceDE w:val="0"/>
              <w:autoSpaceDN w:val="0"/>
              <w:spacing w:line="334" w:lineRule="atLeast"/>
              <w:jc w:val="left"/>
              <w:rPr>
                <w:rFonts w:cs="Times New Roman"/>
                <w:color w:val="auto"/>
              </w:rPr>
            </w:pPr>
            <w:r>
              <w:rPr>
                <w:rFonts w:hint="eastAsia"/>
                <w:color w:val="auto"/>
              </w:rPr>
              <w:t>20</w:t>
            </w:r>
            <w:r w:rsidR="00F526B9" w:rsidRPr="00605F90">
              <w:rPr>
                <w:rFonts w:hint="eastAsia"/>
                <w:color w:val="auto"/>
              </w:rPr>
              <w:t>名</w:t>
            </w:r>
            <w:r w:rsidR="008B16CE">
              <w:rPr>
                <w:rFonts w:hint="eastAsia"/>
                <w:color w:val="auto"/>
              </w:rPr>
              <w:t xml:space="preserve">　申込締切：6月</w:t>
            </w:r>
            <w:r w:rsidR="00245AAA">
              <w:rPr>
                <w:rFonts w:hint="eastAsia"/>
                <w:color w:val="auto"/>
              </w:rPr>
              <w:t>7</w:t>
            </w:r>
            <w:r w:rsidR="008B16CE">
              <w:rPr>
                <w:rFonts w:hint="eastAsia"/>
                <w:color w:val="auto"/>
              </w:rPr>
              <w:t>日（</w:t>
            </w:r>
            <w:r w:rsidR="00245AAA">
              <w:rPr>
                <w:rFonts w:hint="eastAsia"/>
                <w:color w:val="auto"/>
              </w:rPr>
              <w:t>月</w:t>
            </w:r>
            <w:r w:rsidR="008B16CE">
              <w:rPr>
                <w:rFonts w:hint="eastAsia"/>
                <w:color w:val="auto"/>
              </w:rPr>
              <w:t>）16：00</w:t>
            </w:r>
          </w:p>
        </w:tc>
      </w:tr>
    </w:tbl>
    <w:p w14:paraId="577329F8" w14:textId="77777777" w:rsidR="005A6B02" w:rsidRDefault="005A6B02" w:rsidP="00F526B9"/>
    <w:p w14:paraId="781DE4CF" w14:textId="77777777" w:rsidR="002B3AB9" w:rsidRPr="00582EF3" w:rsidRDefault="00F526B9" w:rsidP="00DC6FB6">
      <w:pPr>
        <w:rPr>
          <w:b/>
        </w:rPr>
      </w:pPr>
      <w:r w:rsidRPr="00582EF3">
        <w:rPr>
          <w:rFonts w:hint="eastAsia"/>
          <w:b/>
        </w:rPr>
        <w:t>２．</w:t>
      </w:r>
      <w:r w:rsidR="00DC6FB6" w:rsidRPr="00582EF3">
        <w:rPr>
          <w:rFonts w:hint="eastAsia"/>
          <w:b/>
        </w:rPr>
        <w:t>見学先概要</w:t>
      </w:r>
    </w:p>
    <w:p w14:paraId="2DDFD19C" w14:textId="77777777" w:rsidR="00DC6FB6" w:rsidRDefault="00DC6FB6" w:rsidP="00DC6FB6">
      <w:pPr>
        <w:rPr>
          <w:rFonts w:hint="eastAsia"/>
        </w:rPr>
      </w:pPr>
      <w:r>
        <w:t>○</w:t>
      </w:r>
      <w:r w:rsidR="00A34B55">
        <w:rPr>
          <w:rFonts w:hint="eastAsia"/>
        </w:rPr>
        <w:t>トランスコスモス</w:t>
      </w:r>
      <w:r w:rsidR="00F07D7D">
        <w:rPr>
          <w:rFonts w:hint="eastAsia"/>
        </w:rPr>
        <w:t>株式会社</w:t>
      </w:r>
    </w:p>
    <w:p w14:paraId="7E79239C" w14:textId="77777777" w:rsidR="00B447E6" w:rsidRDefault="00B447E6" w:rsidP="002B07C6">
      <w:pPr>
        <w:widowControl/>
        <w:overflowPunct/>
        <w:adjustRightInd/>
        <w:ind w:leftChars="133" w:left="282"/>
        <w:jc w:val="left"/>
        <w:textAlignment w:val="auto"/>
        <w:rPr>
          <w:color w:val="FF0000"/>
        </w:rPr>
      </w:pPr>
      <w:hyperlink r:id="rId9" w:history="1">
        <w:r w:rsidRPr="00C97850">
          <w:rPr>
            <w:rStyle w:val="a9"/>
          </w:rPr>
          <w:t>https://www.trans-cosmos.co.jp/company/news/210118.html</w:t>
        </w:r>
      </w:hyperlink>
    </w:p>
    <w:p w14:paraId="085824FE" w14:textId="77777777" w:rsidR="002B07C6" w:rsidRDefault="00B447E6" w:rsidP="002B07C6">
      <w:pPr>
        <w:widowControl/>
        <w:overflowPunct/>
        <w:adjustRightInd/>
        <w:ind w:leftChars="133" w:left="282" w:firstLineChars="100" w:firstLine="212"/>
        <w:jc w:val="left"/>
        <w:textAlignment w:val="auto"/>
        <w:rPr>
          <w:rFonts w:cs="Arial"/>
          <w:bCs/>
          <w:color w:val="auto"/>
        </w:rPr>
      </w:pPr>
      <w:r w:rsidRPr="002B07C6">
        <w:rPr>
          <w:rFonts w:cs="Arial" w:hint="eastAsia"/>
          <w:bCs/>
          <w:color w:val="auto"/>
        </w:rPr>
        <w:t>トランスコスモス株式会社（本社：東京都渋谷区、代表取締役社長兼COO：奥田昌孝）は、新たなオペレーション拠点「マーケティングチェーンマネジメントセンター池袋EAST」（以下、MCMセンター池袋EAST）を設立しました。新型コロナウイルス対策を徹底し、最新テクノロジーの導入、在宅バックアップ機能を配置した最新鋭となる600席のコンタクトセンターで、2021年1月より業務を開始します。</w:t>
      </w:r>
    </w:p>
    <w:p w14:paraId="388FC791" w14:textId="77777777" w:rsidR="00B447E6" w:rsidRPr="002B07C6" w:rsidRDefault="00B447E6" w:rsidP="002B07C6">
      <w:pPr>
        <w:widowControl/>
        <w:overflowPunct/>
        <w:adjustRightInd/>
        <w:ind w:leftChars="133" w:left="282" w:firstLineChars="100" w:firstLine="212"/>
        <w:jc w:val="left"/>
        <w:textAlignment w:val="auto"/>
        <w:rPr>
          <w:rFonts w:cs="Arial" w:hint="eastAsia"/>
          <w:bCs/>
          <w:color w:val="auto"/>
        </w:rPr>
      </w:pPr>
      <w:r w:rsidRPr="002B07C6">
        <w:rPr>
          <w:rFonts w:cs="ＭＳ Ｐゴシック" w:hint="eastAsia"/>
          <w:bCs/>
          <w:color w:val="auto"/>
        </w:rPr>
        <w:t>MCMセンター池袋EASTは、巨大ターミナルである池袋駅から徒歩4分の場所に2020年5月に新設されたランドマークビル「Hareza（ハレザ）池袋」内に新設しました。接客経験者や学生など、幅広い層のさまざまなスキルをもった人材の確保を見込んでいます。また、既存のオペレーション拠点であるMCMセンター池袋、MCMセンター駒込、MCMセンター横浜が1時間以内の立地にあるため連携が取りやすく、繁忙時や緊急時において相互に要員を供給しあう体制を構築することが可能です。</w:t>
      </w:r>
    </w:p>
    <w:p w14:paraId="7EE7CE5A" w14:textId="77777777" w:rsidR="00031612" w:rsidRPr="00A34B55" w:rsidRDefault="00031612" w:rsidP="00031612">
      <w:pPr>
        <w:widowControl/>
        <w:overflowPunct/>
        <w:adjustRightInd/>
        <w:jc w:val="left"/>
        <w:textAlignment w:val="auto"/>
        <w:rPr>
          <w:rFonts w:cs="Arial" w:hint="eastAsia"/>
          <w:bCs/>
          <w:color w:val="FF0000"/>
        </w:rPr>
      </w:pPr>
    </w:p>
    <w:p w14:paraId="1DE45A3E" w14:textId="77777777" w:rsidR="002B3AB9" w:rsidRPr="00582EF3" w:rsidRDefault="002B3AB9" w:rsidP="002B3AB9">
      <w:pPr>
        <w:rPr>
          <w:rFonts w:hint="eastAsia"/>
          <w:b/>
        </w:rPr>
      </w:pPr>
      <w:r w:rsidRPr="00582EF3">
        <w:rPr>
          <w:rFonts w:hint="eastAsia"/>
          <w:b/>
        </w:rPr>
        <w:t>３．申込方法</w:t>
      </w:r>
    </w:p>
    <w:p w14:paraId="5C66C6A0" w14:textId="77777777" w:rsidR="004608A1" w:rsidRDefault="004608A1" w:rsidP="004608A1">
      <w:pPr>
        <w:ind w:leftChars="100" w:left="424" w:hangingChars="100" w:hanging="212"/>
        <w:jc w:val="left"/>
      </w:pPr>
      <w:r>
        <w:rPr>
          <w:rFonts w:hint="eastAsia"/>
        </w:rPr>
        <w:t>○</w:t>
      </w:r>
      <w:r w:rsidR="002B3AB9">
        <w:rPr>
          <w:rFonts w:hint="eastAsia"/>
        </w:rPr>
        <w:t>申込書にご記入の</w:t>
      </w:r>
      <w:r w:rsidR="00444F88">
        <w:rPr>
          <w:rFonts w:hint="eastAsia"/>
        </w:rPr>
        <w:t>うえ、</w:t>
      </w:r>
      <w:r w:rsidR="002B3AB9">
        <w:rPr>
          <w:rFonts w:hint="eastAsia"/>
        </w:rPr>
        <w:t>ｅメール添付（</w:t>
      </w:r>
      <w:hyperlink r:id="rId10" w:history="1">
        <w:r w:rsidR="00031612" w:rsidRPr="00756155">
          <w:rPr>
            <w:rStyle w:val="a9"/>
            <w:rFonts w:hint="eastAsia"/>
          </w:rPr>
          <w:t>office@ccaj.or.jp</w:t>
        </w:r>
      </w:hyperlink>
      <w:r w:rsidR="002B3AB9">
        <w:rPr>
          <w:rFonts w:hint="eastAsia"/>
        </w:rPr>
        <w:t>）でお送りいただくか、件名を「センター</w:t>
      </w:r>
      <w:r w:rsidR="008125FC">
        <w:rPr>
          <w:rFonts w:hint="eastAsia"/>
        </w:rPr>
        <w:t>見学会</w:t>
      </w:r>
      <w:r w:rsidR="002B3AB9">
        <w:rPr>
          <w:rFonts w:hint="eastAsia"/>
        </w:rPr>
        <w:t>申込」とし</w:t>
      </w:r>
      <w:r w:rsidR="00BA6CDF">
        <w:rPr>
          <w:rFonts w:hint="eastAsia"/>
        </w:rPr>
        <w:t>て</w:t>
      </w:r>
      <w:r w:rsidR="002B3AB9">
        <w:rPr>
          <w:rFonts w:hint="eastAsia"/>
        </w:rPr>
        <w:t>、同様の内容をｅメール本文</w:t>
      </w:r>
      <w:r w:rsidR="00BA6CDF">
        <w:rPr>
          <w:rFonts w:hint="eastAsia"/>
        </w:rPr>
        <w:t>で</w:t>
      </w:r>
      <w:r w:rsidR="002B3AB9">
        <w:rPr>
          <w:rFonts w:hint="eastAsia"/>
        </w:rPr>
        <w:t>お送り</w:t>
      </w:r>
      <w:r w:rsidR="00A50EE8">
        <w:rPr>
          <w:rFonts w:hint="eastAsia"/>
        </w:rPr>
        <w:t>くだ</w:t>
      </w:r>
      <w:r w:rsidR="002B3AB9">
        <w:rPr>
          <w:rFonts w:hint="eastAsia"/>
        </w:rPr>
        <w:t>さい。</w:t>
      </w:r>
    </w:p>
    <w:p w14:paraId="6DDEDA9D" w14:textId="77777777" w:rsidR="00B36C27" w:rsidRDefault="00515BCD" w:rsidP="004608A1">
      <w:pPr>
        <w:ind w:leftChars="100" w:left="424" w:hangingChars="100" w:hanging="212"/>
        <w:jc w:val="left"/>
      </w:pPr>
      <w:r>
        <w:rPr>
          <w:rFonts w:hint="eastAsia"/>
        </w:rPr>
        <w:t>※</w:t>
      </w:r>
      <w:r w:rsidRPr="00515BCD">
        <w:rPr>
          <w:rFonts w:hint="eastAsia"/>
        </w:rPr>
        <w:t>定員を大幅に上回るお申込みをいただいた場合は、締切を早める場合がございます</w:t>
      </w:r>
      <w:r>
        <w:rPr>
          <w:rFonts w:hint="eastAsia"/>
        </w:rPr>
        <w:t>。</w:t>
      </w:r>
    </w:p>
    <w:p w14:paraId="1975A7DB" w14:textId="77777777" w:rsidR="001E34D9" w:rsidRPr="00635A43" w:rsidRDefault="002B07C6" w:rsidP="002B07C6">
      <w:pPr>
        <w:ind w:leftChars="100" w:left="424" w:hangingChars="100" w:hanging="212"/>
        <w:jc w:val="center"/>
        <w:rPr>
          <w:rFonts w:cs="Times New Roman" w:hint="eastAsia"/>
          <w:b/>
          <w:spacing w:val="2"/>
        </w:rPr>
      </w:pPr>
      <w:r>
        <w:br w:type="page"/>
      </w:r>
      <w:r w:rsidR="002B3AB9" w:rsidRPr="00635A43">
        <w:rPr>
          <w:rFonts w:hint="eastAsia"/>
          <w:b/>
          <w:sz w:val="28"/>
          <w:szCs w:val="28"/>
        </w:rPr>
        <w:lastRenderedPageBreak/>
        <w:t>コンタクト</w:t>
      </w:r>
      <w:r w:rsidR="001E34D9" w:rsidRPr="00635A43">
        <w:rPr>
          <w:rFonts w:hint="eastAsia"/>
          <w:b/>
          <w:sz w:val="28"/>
          <w:szCs w:val="28"/>
        </w:rPr>
        <w:t>センター見学会申込書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1134"/>
        <w:gridCol w:w="3260"/>
        <w:gridCol w:w="567"/>
        <w:gridCol w:w="3118"/>
      </w:tblGrid>
      <w:tr w:rsidR="001E34D9" w14:paraId="48963CA4" w14:textId="77777777" w:rsidTr="00CE5680">
        <w:tblPrEx>
          <w:tblCellMar>
            <w:top w:w="0" w:type="dxa"/>
            <w:bottom w:w="0" w:type="dxa"/>
          </w:tblCellMar>
        </w:tblPrEx>
        <w:trPr>
          <w:trHeight w:val="519"/>
        </w:trPr>
        <w:tc>
          <w:tcPr>
            <w:tcW w:w="9586" w:type="dxa"/>
            <w:gridSpan w:val="5"/>
            <w:tcBorders>
              <w:top w:val="single" w:sz="4" w:space="0" w:color="000000"/>
              <w:left w:val="single" w:sz="4" w:space="0" w:color="000000"/>
              <w:bottom w:val="single" w:sz="4" w:space="0" w:color="000000"/>
              <w:right w:val="single" w:sz="4" w:space="0" w:color="000000"/>
            </w:tcBorders>
          </w:tcPr>
          <w:p w14:paraId="51B548E9" w14:textId="77777777" w:rsidR="001E34D9" w:rsidRDefault="00CE5680" w:rsidP="00582EF3">
            <w:pPr>
              <w:suppressAutoHyphens/>
              <w:kinsoku w:val="0"/>
              <w:autoSpaceDE w:val="0"/>
              <w:autoSpaceDN w:val="0"/>
              <w:spacing w:line="334" w:lineRule="atLeast"/>
              <w:jc w:val="left"/>
              <w:rPr>
                <w:color w:val="auto"/>
              </w:rPr>
            </w:pPr>
            <w:r w:rsidRPr="00CE5680">
              <w:rPr>
                <w:rFonts w:hint="eastAsia"/>
                <w:b/>
                <w:color w:val="FF0000"/>
              </w:rPr>
              <w:t>下記</w:t>
            </w:r>
            <w:r w:rsidR="0055205A">
              <w:rPr>
                <w:rFonts w:hint="eastAsia"/>
                <w:b/>
                <w:color w:val="FF0000"/>
              </w:rPr>
              <w:t>「</w:t>
            </w:r>
            <w:r w:rsidRPr="00CE5680">
              <w:rPr>
                <w:b/>
                <w:color w:val="FF0000"/>
              </w:rPr>
              <w:t>お</w:t>
            </w:r>
            <w:r w:rsidR="00D7030A" w:rsidRPr="00CE5680">
              <w:rPr>
                <w:rFonts w:hint="eastAsia"/>
                <w:b/>
                <w:color w:val="FF0000"/>
              </w:rPr>
              <w:t>申込に当たっての</w:t>
            </w:r>
            <w:r w:rsidR="0055205A">
              <w:rPr>
                <w:rFonts w:hint="eastAsia"/>
                <w:b/>
                <w:color w:val="FF0000"/>
              </w:rPr>
              <w:t>ご</w:t>
            </w:r>
            <w:r w:rsidR="00D7030A" w:rsidRPr="00CE5680">
              <w:rPr>
                <w:rFonts w:hint="eastAsia"/>
                <w:b/>
                <w:color w:val="FF0000"/>
              </w:rPr>
              <w:t>注意</w:t>
            </w:r>
            <w:r w:rsidR="0055205A">
              <w:rPr>
                <w:rFonts w:hint="eastAsia"/>
                <w:b/>
                <w:color w:val="FF0000"/>
              </w:rPr>
              <w:t>」</w:t>
            </w:r>
            <w:r w:rsidR="00D7030A" w:rsidRPr="00CE5680">
              <w:rPr>
                <w:rFonts w:hint="eastAsia"/>
                <w:b/>
                <w:color w:val="FF0000"/>
              </w:rPr>
              <w:t>を了承のうえ</w:t>
            </w:r>
            <w:r w:rsidR="002B07C6">
              <w:rPr>
                <w:rFonts w:hint="eastAsia"/>
                <w:b/>
                <w:color w:val="FF0000"/>
              </w:rPr>
              <w:t>、</w:t>
            </w:r>
            <w:r w:rsidR="00BA6CDF">
              <w:rPr>
                <w:rFonts w:hint="eastAsia"/>
                <w:color w:val="auto"/>
              </w:rPr>
              <w:t>202</w:t>
            </w:r>
            <w:r w:rsidR="00A34B55">
              <w:rPr>
                <w:rFonts w:hint="eastAsia"/>
                <w:color w:val="auto"/>
              </w:rPr>
              <w:t>1</w:t>
            </w:r>
            <w:r w:rsidR="00BA6CDF">
              <w:rPr>
                <w:rFonts w:hint="eastAsia"/>
                <w:color w:val="auto"/>
              </w:rPr>
              <w:t>年</w:t>
            </w:r>
            <w:r w:rsidR="00A34B55">
              <w:rPr>
                <w:rFonts w:hint="eastAsia"/>
                <w:color w:val="auto"/>
              </w:rPr>
              <w:t>6</w:t>
            </w:r>
            <w:r w:rsidR="002968B2">
              <w:rPr>
                <w:rFonts w:hint="eastAsia"/>
                <w:color w:val="auto"/>
              </w:rPr>
              <w:t>月</w:t>
            </w:r>
            <w:r w:rsidR="00CB364C">
              <w:rPr>
                <w:rFonts w:hint="eastAsia"/>
                <w:color w:val="auto"/>
              </w:rPr>
              <w:t>16</w:t>
            </w:r>
            <w:r w:rsidR="002968B2">
              <w:rPr>
                <w:rFonts w:hint="eastAsia"/>
                <w:color w:val="auto"/>
              </w:rPr>
              <w:t>日(</w:t>
            </w:r>
            <w:r w:rsidR="00CB364C">
              <w:rPr>
                <w:rFonts w:hint="eastAsia"/>
                <w:color w:val="auto"/>
              </w:rPr>
              <w:t>水</w:t>
            </w:r>
            <w:r w:rsidR="002968B2">
              <w:rPr>
                <w:rFonts w:hint="eastAsia"/>
                <w:color w:val="auto"/>
              </w:rPr>
              <w:t>)</w:t>
            </w:r>
            <w:r w:rsidR="001E34D9" w:rsidRPr="006870F0">
              <w:rPr>
                <w:rFonts w:hint="eastAsia"/>
                <w:color w:val="auto"/>
              </w:rPr>
              <w:t>の</w:t>
            </w:r>
            <w:r w:rsidR="00A34B55">
              <w:rPr>
                <w:rFonts w:hint="eastAsia"/>
                <w:color w:val="auto"/>
              </w:rPr>
              <w:t>トランスコスモス</w:t>
            </w:r>
            <w:r w:rsidR="0052140B">
              <w:rPr>
                <w:rFonts w:hint="eastAsia"/>
                <w:color w:val="auto"/>
              </w:rPr>
              <w:t>株式会社の</w:t>
            </w:r>
            <w:r w:rsidR="0052140B">
              <w:rPr>
                <w:color w:val="auto"/>
              </w:rPr>
              <w:t>コンタクト</w:t>
            </w:r>
            <w:r w:rsidR="00272380" w:rsidRPr="006870F0">
              <w:rPr>
                <w:rFonts w:hint="eastAsia"/>
                <w:color w:val="auto"/>
              </w:rPr>
              <w:t>センター見学会</w:t>
            </w:r>
            <w:r w:rsidR="00A34B55">
              <w:rPr>
                <w:rFonts w:hint="eastAsia"/>
                <w:color w:val="auto"/>
              </w:rPr>
              <w:t>（オンライン開催）</w:t>
            </w:r>
            <w:r w:rsidR="00894F40" w:rsidRPr="006870F0">
              <w:rPr>
                <w:rFonts w:hint="eastAsia"/>
                <w:color w:val="auto"/>
              </w:rPr>
              <w:t>に</w:t>
            </w:r>
            <w:r w:rsidR="001E34D9" w:rsidRPr="006870F0">
              <w:rPr>
                <w:rFonts w:hint="eastAsia"/>
                <w:color w:val="auto"/>
              </w:rPr>
              <w:t>申し込みます。</w:t>
            </w:r>
          </w:p>
          <w:p w14:paraId="32BAF002" w14:textId="77777777" w:rsidR="00F07D7D" w:rsidRPr="00F07D7D" w:rsidRDefault="00F07D7D" w:rsidP="00582EF3">
            <w:pPr>
              <w:suppressAutoHyphens/>
              <w:kinsoku w:val="0"/>
              <w:autoSpaceDE w:val="0"/>
              <w:autoSpaceDN w:val="0"/>
              <w:spacing w:line="334" w:lineRule="atLeast"/>
              <w:jc w:val="left"/>
              <w:rPr>
                <w:rFonts w:cs="Times New Roman" w:hint="eastAsia"/>
                <w:color w:val="FF0000"/>
                <w:sz w:val="20"/>
                <w:szCs w:val="20"/>
              </w:rPr>
            </w:pPr>
            <w:r w:rsidRPr="00F07D7D">
              <w:rPr>
                <w:rFonts w:hint="eastAsia"/>
                <w:color w:val="FF0000"/>
              </w:rPr>
              <w:t>※</w:t>
            </w:r>
            <w:r w:rsidRPr="00F07D7D">
              <w:rPr>
                <w:color w:val="FF0000"/>
              </w:rPr>
              <w:t>複数名で参加を希望される場合は、申込書1枚につき一人の記入をお願いします。</w:t>
            </w:r>
          </w:p>
        </w:tc>
      </w:tr>
      <w:tr w:rsidR="001E34D9" w14:paraId="651CCE46" w14:textId="77777777" w:rsidTr="00CE5680">
        <w:tblPrEx>
          <w:tblCellMar>
            <w:top w:w="0" w:type="dxa"/>
            <w:bottom w:w="0" w:type="dxa"/>
          </w:tblCellMar>
        </w:tblPrEx>
        <w:trPr>
          <w:trHeight w:val="431"/>
        </w:trPr>
        <w:tc>
          <w:tcPr>
            <w:tcW w:w="1507" w:type="dxa"/>
            <w:tcBorders>
              <w:top w:val="single" w:sz="4" w:space="0" w:color="000000"/>
              <w:left w:val="single" w:sz="4" w:space="0" w:color="000000"/>
              <w:bottom w:val="single" w:sz="4" w:space="0" w:color="000000"/>
              <w:right w:val="single" w:sz="4" w:space="0" w:color="000000"/>
            </w:tcBorders>
          </w:tcPr>
          <w:p w14:paraId="46A13718" w14:textId="77777777" w:rsidR="001E34D9" w:rsidRDefault="001E34D9">
            <w:pPr>
              <w:suppressAutoHyphens/>
              <w:kinsoku w:val="0"/>
              <w:wordWrap w:val="0"/>
              <w:autoSpaceDE w:val="0"/>
              <w:autoSpaceDN w:val="0"/>
              <w:spacing w:line="334" w:lineRule="atLeast"/>
              <w:jc w:val="left"/>
              <w:rPr>
                <w:rFonts w:cs="Times New Roman"/>
                <w:color w:val="auto"/>
                <w:sz w:val="20"/>
                <w:szCs w:val="20"/>
              </w:rPr>
            </w:pPr>
            <w:r>
              <w:rPr>
                <w:rFonts w:hint="eastAsia"/>
              </w:rPr>
              <w:t>貴　社　名</w:t>
            </w:r>
          </w:p>
        </w:tc>
        <w:tc>
          <w:tcPr>
            <w:tcW w:w="8079" w:type="dxa"/>
            <w:gridSpan w:val="4"/>
            <w:tcBorders>
              <w:top w:val="single" w:sz="4" w:space="0" w:color="000000"/>
              <w:left w:val="single" w:sz="4" w:space="0" w:color="000000"/>
              <w:bottom w:val="single" w:sz="4" w:space="0" w:color="000000"/>
              <w:right w:val="single" w:sz="4" w:space="0" w:color="000000"/>
            </w:tcBorders>
          </w:tcPr>
          <w:p w14:paraId="31CB738E" w14:textId="77777777" w:rsidR="001E34D9" w:rsidRDefault="001E34D9">
            <w:pPr>
              <w:suppressAutoHyphens/>
              <w:kinsoku w:val="0"/>
              <w:wordWrap w:val="0"/>
              <w:autoSpaceDE w:val="0"/>
              <w:autoSpaceDN w:val="0"/>
              <w:spacing w:line="334" w:lineRule="atLeast"/>
              <w:jc w:val="left"/>
              <w:rPr>
                <w:rFonts w:cs="Times New Roman"/>
                <w:color w:val="auto"/>
                <w:sz w:val="20"/>
                <w:szCs w:val="20"/>
              </w:rPr>
            </w:pPr>
          </w:p>
        </w:tc>
      </w:tr>
      <w:tr w:rsidR="00737B92" w14:paraId="59D554FC" w14:textId="77777777" w:rsidTr="00CE5680">
        <w:tblPrEx>
          <w:tblCellMar>
            <w:top w:w="0" w:type="dxa"/>
            <w:bottom w:w="0" w:type="dxa"/>
          </w:tblCellMar>
        </w:tblPrEx>
        <w:trPr>
          <w:trHeight w:val="391"/>
        </w:trPr>
        <w:tc>
          <w:tcPr>
            <w:tcW w:w="1507" w:type="dxa"/>
            <w:vMerge w:val="restart"/>
            <w:tcBorders>
              <w:top w:val="single" w:sz="4" w:space="0" w:color="000000"/>
              <w:left w:val="single" w:sz="4" w:space="0" w:color="000000"/>
              <w:right w:val="single" w:sz="4" w:space="0" w:color="000000"/>
            </w:tcBorders>
          </w:tcPr>
          <w:p w14:paraId="1D223C68" w14:textId="77777777" w:rsidR="00737B92" w:rsidRPr="00031612" w:rsidRDefault="00737B92" w:rsidP="00ED5824">
            <w:pPr>
              <w:rPr>
                <w:rFonts w:cs="Times New Roman"/>
                <w:b/>
                <w:color w:val="auto"/>
              </w:rPr>
            </w:pPr>
            <w:r w:rsidRPr="00031612">
              <w:rPr>
                <w:rFonts w:hint="eastAsia"/>
                <w:b/>
                <w:color w:val="auto"/>
              </w:rPr>
              <w:t>参加希望者</w:t>
            </w:r>
          </w:p>
        </w:tc>
        <w:tc>
          <w:tcPr>
            <w:tcW w:w="1134" w:type="dxa"/>
            <w:tcBorders>
              <w:top w:val="single" w:sz="4" w:space="0" w:color="000000"/>
              <w:left w:val="single" w:sz="4" w:space="0" w:color="000000"/>
              <w:bottom w:val="single" w:sz="4" w:space="0" w:color="000000"/>
              <w:right w:val="single" w:sz="4" w:space="0" w:color="000000"/>
            </w:tcBorders>
          </w:tcPr>
          <w:p w14:paraId="4574279D"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r>
              <w:rPr>
                <w:rFonts w:hint="eastAsia"/>
                <w:color w:val="auto"/>
                <w:sz w:val="20"/>
                <w:szCs w:val="20"/>
              </w:rPr>
              <w:t>部署・役職</w:t>
            </w:r>
          </w:p>
        </w:tc>
        <w:tc>
          <w:tcPr>
            <w:tcW w:w="3260" w:type="dxa"/>
            <w:tcBorders>
              <w:top w:val="single" w:sz="4" w:space="0" w:color="000000"/>
              <w:left w:val="single" w:sz="4" w:space="0" w:color="000000"/>
              <w:bottom w:val="single" w:sz="4" w:space="0" w:color="000000"/>
              <w:right w:val="single" w:sz="4" w:space="0" w:color="000000"/>
            </w:tcBorders>
          </w:tcPr>
          <w:p w14:paraId="142096F7"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14C4EE8"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r>
              <w:rPr>
                <w:rFonts w:cs="Times New Roman" w:hint="eastAsia"/>
                <w:color w:val="auto"/>
                <w:sz w:val="20"/>
                <w:szCs w:val="20"/>
              </w:rPr>
              <w:t>氏名</w:t>
            </w:r>
          </w:p>
        </w:tc>
        <w:tc>
          <w:tcPr>
            <w:tcW w:w="3118" w:type="dxa"/>
            <w:tcBorders>
              <w:top w:val="single" w:sz="4" w:space="0" w:color="000000"/>
              <w:left w:val="single" w:sz="4" w:space="0" w:color="000000"/>
              <w:bottom w:val="single" w:sz="4" w:space="0" w:color="000000"/>
              <w:right w:val="single" w:sz="4" w:space="0" w:color="000000"/>
            </w:tcBorders>
          </w:tcPr>
          <w:p w14:paraId="277BF792"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p>
        </w:tc>
      </w:tr>
      <w:tr w:rsidR="00737B92" w14:paraId="5AC1D769" w14:textId="77777777" w:rsidTr="0052140B">
        <w:tblPrEx>
          <w:tblCellMar>
            <w:top w:w="0" w:type="dxa"/>
            <w:bottom w:w="0" w:type="dxa"/>
          </w:tblCellMar>
        </w:tblPrEx>
        <w:trPr>
          <w:trHeight w:val="358"/>
        </w:trPr>
        <w:tc>
          <w:tcPr>
            <w:tcW w:w="1507" w:type="dxa"/>
            <w:vMerge/>
            <w:tcBorders>
              <w:left w:val="single" w:sz="4" w:space="0" w:color="000000"/>
              <w:bottom w:val="single" w:sz="12" w:space="0" w:color="auto"/>
              <w:right w:val="single" w:sz="4" w:space="0" w:color="000000"/>
            </w:tcBorders>
          </w:tcPr>
          <w:p w14:paraId="682A232F"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p>
        </w:tc>
        <w:tc>
          <w:tcPr>
            <w:tcW w:w="1134" w:type="dxa"/>
            <w:tcBorders>
              <w:top w:val="single" w:sz="4" w:space="0" w:color="000000"/>
              <w:left w:val="single" w:sz="4" w:space="0" w:color="000000"/>
              <w:bottom w:val="single" w:sz="12" w:space="0" w:color="auto"/>
              <w:right w:val="single" w:sz="4" w:space="0" w:color="000000"/>
            </w:tcBorders>
          </w:tcPr>
          <w:p w14:paraId="3394A189"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r>
              <w:rPr>
                <w:rFonts w:cs="Times New Roman"/>
                <w:color w:val="auto"/>
                <w:sz w:val="20"/>
                <w:szCs w:val="20"/>
              </w:rPr>
              <w:t>E</w:t>
            </w:r>
            <w:r>
              <w:rPr>
                <w:rFonts w:cs="Times New Roman" w:hint="eastAsia"/>
                <w:color w:val="auto"/>
                <w:sz w:val="20"/>
                <w:szCs w:val="20"/>
              </w:rPr>
              <w:t>メール</w:t>
            </w:r>
          </w:p>
        </w:tc>
        <w:tc>
          <w:tcPr>
            <w:tcW w:w="3260" w:type="dxa"/>
            <w:tcBorders>
              <w:top w:val="single" w:sz="4" w:space="0" w:color="000000"/>
              <w:left w:val="single" w:sz="4" w:space="0" w:color="000000"/>
              <w:bottom w:val="single" w:sz="12" w:space="0" w:color="auto"/>
              <w:right w:val="single" w:sz="4" w:space="0" w:color="000000"/>
            </w:tcBorders>
          </w:tcPr>
          <w:p w14:paraId="6805C7FA"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p>
        </w:tc>
        <w:tc>
          <w:tcPr>
            <w:tcW w:w="567" w:type="dxa"/>
            <w:tcBorders>
              <w:top w:val="single" w:sz="4" w:space="0" w:color="000000"/>
              <w:left w:val="single" w:sz="4" w:space="0" w:color="000000"/>
              <w:bottom w:val="single" w:sz="12" w:space="0" w:color="auto"/>
              <w:right w:val="single" w:sz="4" w:space="0" w:color="000000"/>
            </w:tcBorders>
          </w:tcPr>
          <w:p w14:paraId="40D5BF67"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r>
              <w:rPr>
                <w:rFonts w:cs="Times New Roman" w:hint="eastAsia"/>
                <w:color w:val="auto"/>
                <w:sz w:val="20"/>
                <w:szCs w:val="20"/>
              </w:rPr>
              <w:t>電話</w:t>
            </w:r>
          </w:p>
        </w:tc>
        <w:tc>
          <w:tcPr>
            <w:tcW w:w="3118" w:type="dxa"/>
            <w:tcBorders>
              <w:top w:val="single" w:sz="4" w:space="0" w:color="000000"/>
              <w:left w:val="single" w:sz="4" w:space="0" w:color="000000"/>
              <w:bottom w:val="single" w:sz="12" w:space="0" w:color="auto"/>
              <w:right w:val="single" w:sz="4" w:space="0" w:color="000000"/>
            </w:tcBorders>
          </w:tcPr>
          <w:p w14:paraId="631C9660"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p>
        </w:tc>
      </w:tr>
      <w:tr w:rsidR="00737B92" w14:paraId="57D7D950" w14:textId="77777777" w:rsidTr="0052140B">
        <w:tblPrEx>
          <w:tblCellMar>
            <w:top w:w="0" w:type="dxa"/>
            <w:bottom w:w="0" w:type="dxa"/>
          </w:tblCellMar>
        </w:tblPrEx>
        <w:trPr>
          <w:trHeight w:val="358"/>
        </w:trPr>
        <w:tc>
          <w:tcPr>
            <w:tcW w:w="1507" w:type="dxa"/>
            <w:vMerge w:val="restart"/>
            <w:tcBorders>
              <w:top w:val="single" w:sz="12" w:space="0" w:color="auto"/>
              <w:left w:val="single" w:sz="4" w:space="0" w:color="000000"/>
              <w:right w:val="single" w:sz="4" w:space="0" w:color="000000"/>
            </w:tcBorders>
          </w:tcPr>
          <w:p w14:paraId="5971BE9F" w14:textId="77777777" w:rsidR="00737B92" w:rsidRDefault="00737B92">
            <w:pPr>
              <w:suppressAutoHyphens/>
              <w:kinsoku w:val="0"/>
              <w:wordWrap w:val="0"/>
              <w:autoSpaceDE w:val="0"/>
              <w:autoSpaceDN w:val="0"/>
              <w:spacing w:line="334" w:lineRule="atLeast"/>
              <w:jc w:val="left"/>
              <w:rPr>
                <w:rFonts w:hint="eastAsia"/>
              </w:rPr>
            </w:pPr>
            <w:r>
              <w:rPr>
                <w:rFonts w:hint="eastAsia"/>
              </w:rPr>
              <w:t>申込責任者</w:t>
            </w:r>
          </w:p>
        </w:tc>
        <w:tc>
          <w:tcPr>
            <w:tcW w:w="1134" w:type="dxa"/>
            <w:tcBorders>
              <w:top w:val="single" w:sz="12" w:space="0" w:color="auto"/>
              <w:left w:val="single" w:sz="4" w:space="0" w:color="000000"/>
              <w:bottom w:val="single" w:sz="4" w:space="0" w:color="000000"/>
              <w:right w:val="single" w:sz="4" w:space="0" w:color="000000"/>
            </w:tcBorders>
          </w:tcPr>
          <w:p w14:paraId="7BAAADAE"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r>
              <w:rPr>
                <w:rFonts w:cs="Times New Roman" w:hint="eastAsia"/>
                <w:color w:val="auto"/>
                <w:sz w:val="20"/>
                <w:szCs w:val="20"/>
              </w:rPr>
              <w:t>部署・役職</w:t>
            </w:r>
          </w:p>
        </w:tc>
        <w:tc>
          <w:tcPr>
            <w:tcW w:w="3260" w:type="dxa"/>
            <w:tcBorders>
              <w:top w:val="single" w:sz="12" w:space="0" w:color="auto"/>
              <w:left w:val="single" w:sz="4" w:space="0" w:color="000000"/>
              <w:bottom w:val="single" w:sz="4" w:space="0" w:color="000000"/>
              <w:right w:val="single" w:sz="4" w:space="0" w:color="000000"/>
            </w:tcBorders>
          </w:tcPr>
          <w:p w14:paraId="5DD5D6D5" w14:textId="77777777" w:rsidR="00737B92" w:rsidRDefault="00737B92">
            <w:pPr>
              <w:suppressAutoHyphens/>
              <w:kinsoku w:val="0"/>
              <w:wordWrap w:val="0"/>
              <w:autoSpaceDE w:val="0"/>
              <w:autoSpaceDN w:val="0"/>
              <w:spacing w:line="334" w:lineRule="atLeast"/>
              <w:jc w:val="left"/>
              <w:rPr>
                <w:rFonts w:cs="Times New Roman" w:hint="eastAsia"/>
                <w:color w:val="auto"/>
                <w:sz w:val="20"/>
                <w:szCs w:val="20"/>
              </w:rPr>
            </w:pPr>
          </w:p>
        </w:tc>
        <w:tc>
          <w:tcPr>
            <w:tcW w:w="567" w:type="dxa"/>
            <w:tcBorders>
              <w:top w:val="single" w:sz="12" w:space="0" w:color="auto"/>
              <w:left w:val="single" w:sz="4" w:space="0" w:color="000000"/>
              <w:bottom w:val="single" w:sz="4" w:space="0" w:color="000000"/>
              <w:right w:val="single" w:sz="4" w:space="0" w:color="000000"/>
            </w:tcBorders>
          </w:tcPr>
          <w:p w14:paraId="6F9F957F"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r>
              <w:rPr>
                <w:rFonts w:cs="Times New Roman" w:hint="eastAsia"/>
                <w:color w:val="auto"/>
                <w:sz w:val="20"/>
                <w:szCs w:val="20"/>
              </w:rPr>
              <w:t>氏名</w:t>
            </w:r>
          </w:p>
        </w:tc>
        <w:tc>
          <w:tcPr>
            <w:tcW w:w="3118" w:type="dxa"/>
            <w:tcBorders>
              <w:top w:val="single" w:sz="12" w:space="0" w:color="auto"/>
              <w:left w:val="single" w:sz="4" w:space="0" w:color="000000"/>
              <w:bottom w:val="single" w:sz="4" w:space="0" w:color="000000"/>
              <w:right w:val="single" w:sz="4" w:space="0" w:color="000000"/>
            </w:tcBorders>
          </w:tcPr>
          <w:p w14:paraId="58372D75"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p>
        </w:tc>
      </w:tr>
      <w:tr w:rsidR="00737B92" w14:paraId="4D40119F" w14:textId="77777777" w:rsidTr="00CE5680">
        <w:tblPrEx>
          <w:tblCellMar>
            <w:top w:w="0" w:type="dxa"/>
            <w:bottom w:w="0" w:type="dxa"/>
          </w:tblCellMar>
        </w:tblPrEx>
        <w:trPr>
          <w:trHeight w:val="358"/>
        </w:trPr>
        <w:tc>
          <w:tcPr>
            <w:tcW w:w="1507" w:type="dxa"/>
            <w:vMerge/>
            <w:tcBorders>
              <w:left w:val="single" w:sz="4" w:space="0" w:color="000000"/>
              <w:bottom w:val="single" w:sz="4" w:space="0" w:color="000000"/>
              <w:right w:val="single" w:sz="4" w:space="0" w:color="000000"/>
            </w:tcBorders>
          </w:tcPr>
          <w:p w14:paraId="0EB8BCEA" w14:textId="77777777" w:rsidR="00737B92" w:rsidRDefault="00737B92">
            <w:pPr>
              <w:suppressAutoHyphens/>
              <w:kinsoku w:val="0"/>
              <w:wordWrap w:val="0"/>
              <w:autoSpaceDE w:val="0"/>
              <w:autoSpaceDN w:val="0"/>
              <w:spacing w:line="334" w:lineRule="atLeast"/>
              <w:jc w:val="left"/>
              <w:rPr>
                <w:rFonts w:hint="eastAsia"/>
              </w:rPr>
            </w:pPr>
          </w:p>
        </w:tc>
        <w:tc>
          <w:tcPr>
            <w:tcW w:w="1134" w:type="dxa"/>
            <w:tcBorders>
              <w:top w:val="single" w:sz="4" w:space="0" w:color="000000"/>
              <w:left w:val="single" w:sz="4" w:space="0" w:color="000000"/>
              <w:bottom w:val="single" w:sz="4" w:space="0" w:color="000000"/>
              <w:right w:val="single" w:sz="4" w:space="0" w:color="000000"/>
            </w:tcBorders>
          </w:tcPr>
          <w:p w14:paraId="6034113B"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r>
              <w:rPr>
                <w:rFonts w:cs="Times New Roman" w:hint="eastAsia"/>
                <w:color w:val="auto"/>
                <w:sz w:val="20"/>
                <w:szCs w:val="20"/>
              </w:rPr>
              <w:t>E</w:t>
            </w:r>
            <w:r>
              <w:rPr>
                <w:rFonts w:cs="Times New Roman"/>
                <w:color w:val="auto"/>
                <w:sz w:val="20"/>
                <w:szCs w:val="20"/>
              </w:rPr>
              <w:t>メール</w:t>
            </w:r>
          </w:p>
        </w:tc>
        <w:tc>
          <w:tcPr>
            <w:tcW w:w="3260" w:type="dxa"/>
            <w:tcBorders>
              <w:top w:val="single" w:sz="4" w:space="0" w:color="000000"/>
              <w:left w:val="single" w:sz="4" w:space="0" w:color="000000"/>
              <w:bottom w:val="single" w:sz="4" w:space="0" w:color="000000"/>
              <w:right w:val="single" w:sz="4" w:space="0" w:color="000000"/>
            </w:tcBorders>
          </w:tcPr>
          <w:p w14:paraId="4885F56D" w14:textId="77777777" w:rsidR="00737B92" w:rsidRDefault="00737B92">
            <w:pPr>
              <w:suppressAutoHyphens/>
              <w:kinsoku w:val="0"/>
              <w:wordWrap w:val="0"/>
              <w:autoSpaceDE w:val="0"/>
              <w:autoSpaceDN w:val="0"/>
              <w:spacing w:line="334" w:lineRule="atLeast"/>
              <w:jc w:val="left"/>
              <w:rPr>
                <w:rFonts w:cs="Times New Roman" w:hint="eastAsia"/>
                <w:color w:val="auto"/>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6252D24"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r>
              <w:rPr>
                <w:rFonts w:cs="Times New Roman" w:hint="eastAsia"/>
                <w:color w:val="auto"/>
                <w:sz w:val="20"/>
                <w:szCs w:val="20"/>
              </w:rPr>
              <w:t>電話</w:t>
            </w:r>
          </w:p>
        </w:tc>
        <w:tc>
          <w:tcPr>
            <w:tcW w:w="3118" w:type="dxa"/>
            <w:tcBorders>
              <w:top w:val="single" w:sz="4" w:space="0" w:color="000000"/>
              <w:left w:val="single" w:sz="4" w:space="0" w:color="000000"/>
              <w:bottom w:val="single" w:sz="4" w:space="0" w:color="000000"/>
              <w:right w:val="single" w:sz="4" w:space="0" w:color="000000"/>
            </w:tcBorders>
          </w:tcPr>
          <w:p w14:paraId="6B41900C" w14:textId="77777777" w:rsidR="00737B92" w:rsidRDefault="00737B92">
            <w:pPr>
              <w:suppressAutoHyphens/>
              <w:kinsoku w:val="0"/>
              <w:wordWrap w:val="0"/>
              <w:autoSpaceDE w:val="0"/>
              <w:autoSpaceDN w:val="0"/>
              <w:spacing w:line="334" w:lineRule="atLeast"/>
              <w:jc w:val="left"/>
              <w:rPr>
                <w:rFonts w:cs="Times New Roman"/>
                <w:color w:val="auto"/>
                <w:sz w:val="20"/>
                <w:szCs w:val="20"/>
              </w:rPr>
            </w:pPr>
          </w:p>
        </w:tc>
      </w:tr>
      <w:tr w:rsidR="00BA6CDF" w14:paraId="462EF6B3" w14:textId="77777777" w:rsidTr="00BA6CDF">
        <w:tblPrEx>
          <w:tblCellMar>
            <w:top w:w="0" w:type="dxa"/>
            <w:bottom w:w="0" w:type="dxa"/>
          </w:tblCellMar>
        </w:tblPrEx>
        <w:trPr>
          <w:trHeight w:val="367"/>
        </w:trPr>
        <w:tc>
          <w:tcPr>
            <w:tcW w:w="1507" w:type="dxa"/>
            <w:tcBorders>
              <w:top w:val="single" w:sz="4" w:space="0" w:color="000000"/>
              <w:left w:val="single" w:sz="4" w:space="0" w:color="000000"/>
              <w:bottom w:val="single" w:sz="4" w:space="0" w:color="000000"/>
              <w:right w:val="single" w:sz="4" w:space="0" w:color="000000"/>
            </w:tcBorders>
          </w:tcPr>
          <w:p w14:paraId="2DF0E4F1" w14:textId="77777777" w:rsidR="00BA6CDF" w:rsidRDefault="00BA6CDF">
            <w:pPr>
              <w:suppressAutoHyphens/>
              <w:kinsoku w:val="0"/>
              <w:autoSpaceDE w:val="0"/>
              <w:autoSpaceDN w:val="0"/>
              <w:spacing w:line="334" w:lineRule="atLeast"/>
              <w:jc w:val="center"/>
              <w:rPr>
                <w:rFonts w:cs="Times New Roman" w:hint="eastAsia"/>
                <w:color w:val="auto"/>
                <w:spacing w:val="2"/>
              </w:rPr>
            </w:pPr>
            <w:r>
              <w:rPr>
                <w:rFonts w:cs="Times New Roman" w:hint="eastAsia"/>
                <w:color w:val="auto"/>
                <w:spacing w:val="2"/>
              </w:rPr>
              <w:t>参加の目的</w:t>
            </w:r>
          </w:p>
        </w:tc>
        <w:tc>
          <w:tcPr>
            <w:tcW w:w="8079" w:type="dxa"/>
            <w:gridSpan w:val="4"/>
            <w:tcBorders>
              <w:top w:val="single" w:sz="4" w:space="0" w:color="000000"/>
              <w:left w:val="single" w:sz="4" w:space="0" w:color="000000"/>
              <w:bottom w:val="single" w:sz="4" w:space="0" w:color="000000"/>
              <w:right w:val="single" w:sz="4" w:space="0" w:color="000000"/>
            </w:tcBorders>
          </w:tcPr>
          <w:p w14:paraId="0D8BC5C6" w14:textId="77777777" w:rsidR="00BA6CDF" w:rsidRPr="00CE5680" w:rsidRDefault="00BA6CDF" w:rsidP="00CE5680">
            <w:pPr>
              <w:suppressAutoHyphens/>
              <w:kinsoku w:val="0"/>
              <w:wordWrap w:val="0"/>
              <w:autoSpaceDE w:val="0"/>
              <w:autoSpaceDN w:val="0"/>
              <w:spacing w:line="334" w:lineRule="atLeast"/>
              <w:jc w:val="left"/>
              <w:rPr>
                <w:rFonts w:hint="eastAsia"/>
                <w:color w:val="auto"/>
              </w:rPr>
            </w:pPr>
          </w:p>
        </w:tc>
      </w:tr>
      <w:tr w:rsidR="001E34D9" w14:paraId="4F9443D4" w14:textId="77777777" w:rsidTr="00CE5680">
        <w:tblPrEx>
          <w:tblCellMar>
            <w:top w:w="0" w:type="dxa"/>
            <w:bottom w:w="0" w:type="dxa"/>
          </w:tblCellMar>
        </w:tblPrEx>
        <w:trPr>
          <w:trHeight w:val="1680"/>
        </w:trPr>
        <w:tc>
          <w:tcPr>
            <w:tcW w:w="1507" w:type="dxa"/>
            <w:tcBorders>
              <w:top w:val="single" w:sz="4" w:space="0" w:color="000000"/>
              <w:left w:val="single" w:sz="4" w:space="0" w:color="000000"/>
              <w:bottom w:val="single" w:sz="4" w:space="0" w:color="000000"/>
              <w:right w:val="single" w:sz="4" w:space="0" w:color="000000"/>
            </w:tcBorders>
          </w:tcPr>
          <w:p w14:paraId="12BB0C98" w14:textId="77777777" w:rsidR="00627823" w:rsidRDefault="00627823">
            <w:pPr>
              <w:suppressAutoHyphens/>
              <w:kinsoku w:val="0"/>
              <w:autoSpaceDE w:val="0"/>
              <w:autoSpaceDN w:val="0"/>
              <w:spacing w:line="334" w:lineRule="atLeast"/>
              <w:jc w:val="center"/>
              <w:rPr>
                <w:rFonts w:cs="Times New Roman" w:hint="eastAsia"/>
                <w:color w:val="auto"/>
                <w:spacing w:val="2"/>
              </w:rPr>
            </w:pPr>
          </w:p>
          <w:p w14:paraId="2CDED559" w14:textId="77777777" w:rsidR="006A41D7" w:rsidRDefault="006A41D7">
            <w:pPr>
              <w:suppressAutoHyphens/>
              <w:kinsoku w:val="0"/>
              <w:autoSpaceDE w:val="0"/>
              <w:autoSpaceDN w:val="0"/>
              <w:spacing w:line="334" w:lineRule="atLeast"/>
              <w:jc w:val="center"/>
              <w:rPr>
                <w:rFonts w:cs="Times New Roman" w:hint="eastAsia"/>
                <w:color w:val="auto"/>
                <w:spacing w:val="2"/>
              </w:rPr>
            </w:pPr>
          </w:p>
          <w:p w14:paraId="7BAB7EA9" w14:textId="77777777" w:rsidR="006A41D7" w:rsidRDefault="006A41D7">
            <w:pPr>
              <w:suppressAutoHyphens/>
              <w:kinsoku w:val="0"/>
              <w:autoSpaceDE w:val="0"/>
              <w:autoSpaceDN w:val="0"/>
              <w:spacing w:line="334" w:lineRule="atLeast"/>
              <w:jc w:val="center"/>
              <w:rPr>
                <w:rFonts w:cs="Times New Roman" w:hint="eastAsia"/>
                <w:color w:val="auto"/>
                <w:spacing w:val="2"/>
              </w:rPr>
            </w:pPr>
          </w:p>
          <w:p w14:paraId="7D271699" w14:textId="77777777" w:rsidR="00CE5680" w:rsidRDefault="00CE5680">
            <w:pPr>
              <w:suppressAutoHyphens/>
              <w:kinsoku w:val="0"/>
              <w:autoSpaceDE w:val="0"/>
              <w:autoSpaceDN w:val="0"/>
              <w:spacing w:line="334" w:lineRule="atLeast"/>
              <w:jc w:val="center"/>
              <w:rPr>
                <w:color w:val="auto"/>
                <w:spacing w:val="2"/>
              </w:rPr>
            </w:pPr>
            <w:r>
              <w:rPr>
                <w:rFonts w:hint="eastAsia"/>
                <w:color w:val="auto"/>
                <w:spacing w:val="2"/>
              </w:rPr>
              <w:t>自社見学受入および</w:t>
            </w:r>
          </w:p>
          <w:p w14:paraId="5F9AD980" w14:textId="77777777" w:rsidR="001E34D9" w:rsidRDefault="00CE5680" w:rsidP="00CE5680">
            <w:pPr>
              <w:suppressAutoHyphens/>
              <w:kinsoku w:val="0"/>
              <w:autoSpaceDE w:val="0"/>
              <w:autoSpaceDN w:val="0"/>
              <w:spacing w:line="334" w:lineRule="atLeast"/>
              <w:jc w:val="center"/>
              <w:rPr>
                <w:rFonts w:cs="Times New Roman"/>
                <w:color w:val="auto"/>
                <w:sz w:val="20"/>
                <w:szCs w:val="20"/>
              </w:rPr>
            </w:pPr>
            <w:r>
              <w:rPr>
                <w:rFonts w:hint="eastAsia"/>
                <w:color w:val="auto"/>
                <w:spacing w:val="2"/>
              </w:rPr>
              <w:t>他社見学先の</w:t>
            </w:r>
            <w:r>
              <w:rPr>
                <w:color w:val="auto"/>
                <w:spacing w:val="2"/>
              </w:rPr>
              <w:t>紹介についての</w:t>
            </w:r>
            <w:r w:rsidR="001E34D9">
              <w:rPr>
                <w:rFonts w:hint="eastAsia"/>
                <w:color w:val="auto"/>
              </w:rPr>
              <w:t>ご質問</w:t>
            </w:r>
          </w:p>
        </w:tc>
        <w:tc>
          <w:tcPr>
            <w:tcW w:w="8079" w:type="dxa"/>
            <w:gridSpan w:val="4"/>
            <w:tcBorders>
              <w:top w:val="single" w:sz="4" w:space="0" w:color="000000"/>
              <w:left w:val="single" w:sz="4" w:space="0" w:color="000000"/>
              <w:bottom w:val="single" w:sz="4" w:space="0" w:color="000000"/>
              <w:right w:val="single" w:sz="4" w:space="0" w:color="000000"/>
            </w:tcBorders>
          </w:tcPr>
          <w:p w14:paraId="5296EF52" w14:textId="77777777" w:rsidR="00CE5680" w:rsidRPr="00CE5680" w:rsidRDefault="00CE5680" w:rsidP="00CE5680">
            <w:pPr>
              <w:suppressAutoHyphens/>
              <w:kinsoku w:val="0"/>
              <w:wordWrap w:val="0"/>
              <w:autoSpaceDE w:val="0"/>
              <w:autoSpaceDN w:val="0"/>
              <w:spacing w:line="334" w:lineRule="atLeast"/>
              <w:jc w:val="left"/>
              <w:rPr>
                <w:rFonts w:cs="Times New Roman"/>
                <w:color w:val="auto"/>
                <w:spacing w:val="2"/>
              </w:rPr>
            </w:pPr>
            <w:r w:rsidRPr="00CE5680">
              <w:rPr>
                <w:rFonts w:hint="eastAsia"/>
                <w:color w:val="auto"/>
              </w:rPr>
              <w:t>（見学会への参加は、原則相互主義です）</w:t>
            </w:r>
          </w:p>
          <w:p w14:paraId="0368053E" w14:textId="77777777" w:rsidR="00CE5680" w:rsidRPr="00CE5680" w:rsidRDefault="00CE5680" w:rsidP="00CE5680">
            <w:pPr>
              <w:suppressAutoHyphens/>
              <w:kinsoku w:val="0"/>
              <w:wordWrap w:val="0"/>
              <w:autoSpaceDE w:val="0"/>
              <w:autoSpaceDN w:val="0"/>
              <w:spacing w:line="334" w:lineRule="atLeast"/>
              <w:jc w:val="left"/>
              <w:rPr>
                <w:rFonts w:cs="Times New Roman"/>
                <w:color w:val="auto"/>
              </w:rPr>
            </w:pPr>
            <w:r w:rsidRPr="00CE5680">
              <w:rPr>
                <w:rFonts w:cs="Times New Roman" w:hint="eastAsia"/>
                <w:color w:val="auto"/>
              </w:rPr>
              <w:t>①自社の見学について</w:t>
            </w:r>
          </w:p>
          <w:p w14:paraId="489DD6F1" w14:textId="77777777" w:rsidR="00CE5680" w:rsidRPr="00CE5680" w:rsidRDefault="00CE5680" w:rsidP="00CE5680">
            <w:pPr>
              <w:suppressAutoHyphens/>
              <w:kinsoku w:val="0"/>
              <w:wordWrap w:val="0"/>
              <w:autoSpaceDE w:val="0"/>
              <w:autoSpaceDN w:val="0"/>
              <w:spacing w:line="334" w:lineRule="atLeast"/>
              <w:jc w:val="left"/>
              <w:rPr>
                <w:rFonts w:cs="Times New Roman" w:hint="eastAsia"/>
                <w:color w:val="auto"/>
              </w:rPr>
            </w:pPr>
            <w:r w:rsidRPr="00CE5680">
              <w:rPr>
                <w:rFonts w:cs="Times New Roman" w:hint="eastAsia"/>
                <w:color w:val="auto"/>
              </w:rPr>
              <w:t>○見学会の受入が可能な場合</w:t>
            </w:r>
          </w:p>
          <w:p w14:paraId="6A4BB6F6" w14:textId="77777777" w:rsidR="00CE5680" w:rsidRPr="00CE5680" w:rsidRDefault="00CE5680" w:rsidP="002B07C6">
            <w:pPr>
              <w:tabs>
                <w:tab w:val="left" w:pos="2184"/>
              </w:tabs>
              <w:suppressAutoHyphens/>
              <w:kinsoku w:val="0"/>
              <w:wordWrap w:val="0"/>
              <w:autoSpaceDE w:val="0"/>
              <w:autoSpaceDN w:val="0"/>
              <w:spacing w:line="334" w:lineRule="atLeast"/>
              <w:ind w:firstLineChars="100" w:firstLine="212"/>
              <w:jc w:val="left"/>
              <w:rPr>
                <w:rFonts w:cs="Times New Roman"/>
                <w:color w:val="auto"/>
              </w:rPr>
            </w:pPr>
            <w:r w:rsidRPr="00CE5680">
              <w:rPr>
                <w:rFonts w:cs="Times New Roman" w:hint="eastAsia"/>
                <w:color w:val="auto"/>
              </w:rPr>
              <w:t>※受入の条件：</w:t>
            </w:r>
          </w:p>
          <w:p w14:paraId="75B6EC48" w14:textId="77777777" w:rsidR="00CE5680" w:rsidRPr="00CE5680" w:rsidRDefault="00CE5680" w:rsidP="00CE5680">
            <w:pPr>
              <w:suppressAutoHyphens/>
              <w:kinsoku w:val="0"/>
              <w:wordWrap w:val="0"/>
              <w:autoSpaceDE w:val="0"/>
              <w:autoSpaceDN w:val="0"/>
              <w:spacing w:line="334" w:lineRule="atLeast"/>
              <w:jc w:val="left"/>
              <w:rPr>
                <w:rFonts w:hint="eastAsia"/>
                <w:color w:val="auto"/>
              </w:rPr>
            </w:pPr>
            <w:r w:rsidRPr="00CE5680">
              <w:rPr>
                <w:rFonts w:hint="eastAsia"/>
                <w:color w:val="auto"/>
              </w:rPr>
              <w:t xml:space="preserve">　□特に条件はない</w:t>
            </w:r>
            <w:r w:rsidR="00F07D7D">
              <w:rPr>
                <w:rFonts w:hint="eastAsia"/>
                <w:color w:val="auto"/>
              </w:rPr>
              <w:t xml:space="preserve">　</w:t>
            </w:r>
            <w:r w:rsidR="00F07D7D">
              <w:rPr>
                <w:color w:val="auto"/>
              </w:rPr>
              <w:t xml:space="preserve">　</w:t>
            </w:r>
            <w:r w:rsidRPr="00CE5680">
              <w:rPr>
                <w:rFonts w:hint="eastAsia"/>
                <w:color w:val="auto"/>
              </w:rPr>
              <w:t xml:space="preserve">　□少人数（　　　名程度）なら可能</w:t>
            </w:r>
          </w:p>
          <w:p w14:paraId="05937C19" w14:textId="77777777" w:rsidR="00CE5680" w:rsidRPr="00CE5680" w:rsidRDefault="00CE5680" w:rsidP="00CE5680">
            <w:pPr>
              <w:suppressAutoHyphens/>
              <w:kinsoku w:val="0"/>
              <w:wordWrap w:val="0"/>
              <w:autoSpaceDE w:val="0"/>
              <w:autoSpaceDN w:val="0"/>
              <w:spacing w:line="334" w:lineRule="atLeast"/>
              <w:jc w:val="left"/>
              <w:rPr>
                <w:rFonts w:hint="eastAsia"/>
                <w:color w:val="auto"/>
              </w:rPr>
            </w:pPr>
            <w:r w:rsidRPr="00CE5680">
              <w:rPr>
                <w:rFonts w:hint="eastAsia"/>
                <w:color w:val="auto"/>
              </w:rPr>
              <w:t xml:space="preserve">　□その他の条件（　　　　　　　　　　　　　　　　　　　　　　　）</w:t>
            </w:r>
          </w:p>
          <w:p w14:paraId="060C7AF7" w14:textId="77777777" w:rsidR="00CE5680" w:rsidRPr="00CE5680" w:rsidRDefault="00CE5680" w:rsidP="00CE5680">
            <w:pPr>
              <w:suppressAutoHyphens/>
              <w:kinsoku w:val="0"/>
              <w:wordWrap w:val="0"/>
              <w:autoSpaceDE w:val="0"/>
              <w:autoSpaceDN w:val="0"/>
              <w:spacing w:line="334" w:lineRule="atLeast"/>
              <w:jc w:val="left"/>
              <w:rPr>
                <w:rFonts w:hint="eastAsia"/>
                <w:color w:val="auto"/>
              </w:rPr>
            </w:pPr>
            <w:r w:rsidRPr="00CE5680">
              <w:rPr>
                <w:rFonts w:hint="eastAsia"/>
                <w:color w:val="auto"/>
              </w:rPr>
              <w:t>○見学会の受入は不可の場合</w:t>
            </w:r>
          </w:p>
          <w:p w14:paraId="27D60BD5" w14:textId="77777777" w:rsidR="00CE5680" w:rsidRPr="00CE5680" w:rsidRDefault="00CE5680" w:rsidP="00CE5680">
            <w:pPr>
              <w:suppressAutoHyphens/>
              <w:kinsoku w:val="0"/>
              <w:wordWrap w:val="0"/>
              <w:autoSpaceDE w:val="0"/>
              <w:autoSpaceDN w:val="0"/>
              <w:spacing w:line="334" w:lineRule="atLeast"/>
              <w:ind w:firstLineChars="100" w:firstLine="212"/>
              <w:jc w:val="left"/>
              <w:rPr>
                <w:rFonts w:hint="eastAsia"/>
                <w:color w:val="auto"/>
              </w:rPr>
            </w:pPr>
            <w:r w:rsidRPr="00CE5680">
              <w:rPr>
                <w:rFonts w:hint="eastAsia"/>
                <w:color w:val="auto"/>
              </w:rPr>
              <w:t>□「見学会」の受入は不可だが、見学受入先企業の方の見学は個別対応する</w:t>
            </w:r>
          </w:p>
          <w:p w14:paraId="5990A366" w14:textId="77777777" w:rsidR="00CE5680" w:rsidRPr="00CE5680" w:rsidRDefault="00CE5680" w:rsidP="00CE5680">
            <w:pPr>
              <w:suppressAutoHyphens/>
              <w:kinsoku w:val="0"/>
              <w:wordWrap w:val="0"/>
              <w:autoSpaceDE w:val="0"/>
              <w:autoSpaceDN w:val="0"/>
              <w:spacing w:line="334" w:lineRule="atLeast"/>
              <w:ind w:firstLineChars="100" w:firstLine="212"/>
              <w:jc w:val="left"/>
              <w:rPr>
                <w:rFonts w:hint="eastAsia"/>
                <w:color w:val="auto"/>
              </w:rPr>
            </w:pPr>
            <w:r w:rsidRPr="00CE5680">
              <w:rPr>
                <w:rFonts w:hint="eastAsia"/>
                <w:color w:val="auto"/>
              </w:rPr>
              <w:t>□「見学会」の受入も個別対応も不可（理由）：</w:t>
            </w:r>
          </w:p>
          <w:p w14:paraId="1CD962AA" w14:textId="77777777" w:rsidR="00CE5680" w:rsidRPr="00CE5680" w:rsidRDefault="00CE5680" w:rsidP="00CE5680">
            <w:pPr>
              <w:suppressAutoHyphens/>
              <w:kinsoku w:val="0"/>
              <w:wordWrap w:val="0"/>
              <w:autoSpaceDE w:val="0"/>
              <w:autoSpaceDN w:val="0"/>
              <w:spacing w:line="334" w:lineRule="atLeast"/>
              <w:ind w:firstLineChars="100" w:firstLine="212"/>
              <w:jc w:val="left"/>
              <w:rPr>
                <w:rFonts w:cs="Times New Roman"/>
                <w:color w:val="auto"/>
                <w:sz w:val="20"/>
                <w:szCs w:val="20"/>
              </w:rPr>
            </w:pPr>
            <w:r w:rsidRPr="00CE5680">
              <w:rPr>
                <w:rFonts w:hint="eastAsia"/>
                <w:color w:val="auto"/>
              </w:rPr>
              <w:t>□センターを持っていない（□センター開設検討中　□開設予定なし）</w:t>
            </w:r>
          </w:p>
          <w:p w14:paraId="5AAAC8BB" w14:textId="77777777" w:rsidR="00F07D7D" w:rsidRDefault="00F07D7D" w:rsidP="00CE5680">
            <w:pPr>
              <w:suppressAutoHyphens/>
              <w:kinsoku w:val="0"/>
              <w:wordWrap w:val="0"/>
              <w:autoSpaceDE w:val="0"/>
              <w:autoSpaceDN w:val="0"/>
              <w:spacing w:line="334" w:lineRule="atLeast"/>
              <w:jc w:val="left"/>
              <w:rPr>
                <w:color w:val="auto"/>
              </w:rPr>
            </w:pPr>
          </w:p>
          <w:p w14:paraId="64E397E1" w14:textId="77777777" w:rsidR="00CE5680" w:rsidRPr="00CE5680" w:rsidRDefault="00CE5680" w:rsidP="00CE5680">
            <w:pPr>
              <w:suppressAutoHyphens/>
              <w:kinsoku w:val="0"/>
              <w:wordWrap w:val="0"/>
              <w:autoSpaceDE w:val="0"/>
              <w:autoSpaceDN w:val="0"/>
              <w:spacing w:line="334" w:lineRule="atLeast"/>
              <w:jc w:val="left"/>
              <w:rPr>
                <w:rFonts w:hint="eastAsia"/>
                <w:color w:val="auto"/>
              </w:rPr>
            </w:pPr>
            <w:r w:rsidRPr="00CE5680">
              <w:rPr>
                <w:rFonts w:hint="eastAsia"/>
                <w:color w:val="auto"/>
              </w:rPr>
              <w:t>②自社以外のセンター見学先のご紹介は可能ですか</w:t>
            </w:r>
          </w:p>
          <w:p w14:paraId="0A468CCD" w14:textId="77777777" w:rsidR="00D314A5" w:rsidRPr="00D314A5" w:rsidRDefault="00CE5680" w:rsidP="0051653D">
            <w:pPr>
              <w:suppressAutoHyphens/>
              <w:kinsoku w:val="0"/>
              <w:wordWrap w:val="0"/>
              <w:autoSpaceDE w:val="0"/>
              <w:autoSpaceDN w:val="0"/>
              <w:spacing w:line="334" w:lineRule="atLeast"/>
              <w:ind w:firstLineChars="100" w:firstLine="212"/>
              <w:jc w:val="left"/>
              <w:rPr>
                <w:rFonts w:cs="Times New Roman"/>
                <w:color w:val="auto"/>
                <w:sz w:val="20"/>
                <w:szCs w:val="20"/>
              </w:rPr>
            </w:pPr>
            <w:r w:rsidRPr="00CE5680">
              <w:rPr>
                <w:rFonts w:hint="eastAsia"/>
                <w:color w:val="auto"/>
              </w:rPr>
              <w:t>□可能</w:t>
            </w:r>
            <w:r w:rsidR="0051653D">
              <w:rPr>
                <w:rFonts w:hint="eastAsia"/>
                <w:color w:val="auto"/>
              </w:rPr>
              <w:t xml:space="preserve">　</w:t>
            </w:r>
            <w:r w:rsidR="0051653D">
              <w:rPr>
                <w:color w:val="auto"/>
              </w:rPr>
              <w:t xml:space="preserve">　</w:t>
            </w:r>
            <w:r w:rsidRPr="00CE5680">
              <w:rPr>
                <w:rFonts w:hint="eastAsia"/>
                <w:color w:val="auto"/>
              </w:rPr>
              <w:t>□</w:t>
            </w:r>
            <w:r w:rsidRPr="00CE5680">
              <w:rPr>
                <w:color w:val="auto"/>
              </w:rPr>
              <w:t>不可</w:t>
            </w:r>
          </w:p>
        </w:tc>
      </w:tr>
    </w:tbl>
    <w:p w14:paraId="05FAEE11" w14:textId="77777777" w:rsidR="001E34D9" w:rsidRPr="000E51B4" w:rsidRDefault="001E34D9">
      <w:pPr>
        <w:jc w:val="right"/>
        <w:rPr>
          <w:rFonts w:cs="Times New Roman"/>
          <w:b/>
          <w:spacing w:val="2"/>
        </w:rPr>
      </w:pPr>
      <w:r w:rsidRPr="000E51B4">
        <w:rPr>
          <w:rFonts w:hAnsi="Times New Roman" w:hint="eastAsia"/>
          <w:b/>
          <w:spacing w:val="2"/>
        </w:rPr>
        <w:t>申込締切：</w:t>
      </w:r>
      <w:r w:rsidR="00A34B55">
        <w:rPr>
          <w:rFonts w:hAnsi="Times New Roman" w:hint="eastAsia"/>
          <w:b/>
          <w:spacing w:val="2"/>
        </w:rPr>
        <w:t>6</w:t>
      </w:r>
      <w:r w:rsidRPr="000E51B4">
        <w:rPr>
          <w:rFonts w:hAnsi="Times New Roman" w:hint="eastAsia"/>
          <w:b/>
          <w:spacing w:val="2"/>
        </w:rPr>
        <w:t>月</w:t>
      </w:r>
      <w:r w:rsidR="00245AAA">
        <w:rPr>
          <w:rFonts w:hAnsi="Times New Roman" w:hint="eastAsia"/>
          <w:b/>
          <w:spacing w:val="2"/>
        </w:rPr>
        <w:t>7</w:t>
      </w:r>
      <w:r w:rsidRPr="000E51B4">
        <w:rPr>
          <w:rFonts w:hAnsi="Times New Roman" w:hint="eastAsia"/>
          <w:b/>
          <w:spacing w:val="2"/>
        </w:rPr>
        <w:t>日</w:t>
      </w:r>
      <w:r w:rsidR="0089621A" w:rsidRPr="000E51B4">
        <w:rPr>
          <w:rFonts w:hAnsi="Times New Roman" w:hint="eastAsia"/>
          <w:b/>
          <w:spacing w:val="2"/>
        </w:rPr>
        <w:t>（</w:t>
      </w:r>
      <w:r w:rsidR="00245AAA">
        <w:rPr>
          <w:rFonts w:hAnsi="Times New Roman" w:hint="eastAsia"/>
          <w:b/>
          <w:spacing w:val="2"/>
        </w:rPr>
        <w:t>月</w:t>
      </w:r>
      <w:r w:rsidR="0089621A" w:rsidRPr="000E51B4">
        <w:rPr>
          <w:rFonts w:hAnsi="Times New Roman" w:hint="eastAsia"/>
          <w:b/>
          <w:spacing w:val="2"/>
        </w:rPr>
        <w:t>）</w:t>
      </w:r>
      <w:r w:rsidR="006955AE" w:rsidRPr="000E51B4">
        <w:rPr>
          <w:rFonts w:hAnsi="Times New Roman" w:hint="eastAsia"/>
          <w:b/>
          <w:spacing w:val="2"/>
        </w:rPr>
        <w:t>16：00</w:t>
      </w:r>
    </w:p>
    <w:p w14:paraId="068BB1AF" w14:textId="77777777" w:rsidR="002B07C6" w:rsidRDefault="002B07C6" w:rsidP="00CE5680">
      <w:pPr>
        <w:rPr>
          <w:b/>
        </w:rPr>
      </w:pPr>
    </w:p>
    <w:p w14:paraId="382C4032" w14:textId="77777777" w:rsidR="00CE5680" w:rsidRPr="00B36C27" w:rsidRDefault="00CE5680" w:rsidP="00CE5680">
      <w:pPr>
        <w:rPr>
          <w:b/>
        </w:rPr>
      </w:pPr>
      <w:r w:rsidRPr="00B36C27">
        <w:rPr>
          <w:rFonts w:hint="eastAsia"/>
          <w:b/>
        </w:rPr>
        <w:t>お申込に当たってのご注意</w:t>
      </w:r>
    </w:p>
    <w:p w14:paraId="14A78BCB" w14:textId="77777777" w:rsidR="00CE5680" w:rsidRDefault="00CE5680" w:rsidP="00CE5680">
      <w:pPr>
        <w:ind w:leftChars="100" w:left="424" w:hangingChars="100" w:hanging="212"/>
        <w:rPr>
          <w:color w:val="auto"/>
        </w:rPr>
      </w:pPr>
      <w:r w:rsidRPr="00CE5680">
        <w:rPr>
          <w:rFonts w:hint="eastAsia"/>
        </w:rPr>
        <w:t>○</w:t>
      </w:r>
      <w:r w:rsidRPr="00CE5680">
        <w:rPr>
          <w:rFonts w:hint="eastAsia"/>
          <w:color w:val="auto"/>
        </w:rPr>
        <w:t>参加の可否は、</w:t>
      </w:r>
      <w:r w:rsidRPr="00CE5680">
        <w:rPr>
          <w:rFonts w:hint="eastAsia"/>
          <w:b/>
          <w:color w:val="FF0000"/>
        </w:rPr>
        <w:t>見学先企業のご意向および情報調査委員会の規程に基づき決定</w:t>
      </w:r>
      <w:r w:rsidRPr="00CE5680">
        <w:rPr>
          <w:rFonts w:hint="eastAsia"/>
          <w:color w:val="auto"/>
        </w:rPr>
        <w:t>いたします。</w:t>
      </w:r>
    </w:p>
    <w:p w14:paraId="7AAAA51D" w14:textId="77777777" w:rsidR="002B7248" w:rsidRPr="00CE5680" w:rsidRDefault="002B7248" w:rsidP="002B7248">
      <w:pPr>
        <w:ind w:leftChars="204" w:left="432"/>
        <w:rPr>
          <w:rFonts w:hAnsi="Times New Roman" w:hint="eastAsia"/>
          <w:spacing w:val="2"/>
        </w:rPr>
      </w:pPr>
      <w:r>
        <w:rPr>
          <w:rFonts w:hAnsi="Times New Roman" w:hint="eastAsia"/>
          <w:spacing w:val="2"/>
        </w:rPr>
        <w:t>参加の可否</w:t>
      </w:r>
      <w:r w:rsidRPr="00CE5680">
        <w:rPr>
          <w:rFonts w:hAnsi="Times New Roman" w:hint="eastAsia"/>
          <w:spacing w:val="2"/>
        </w:rPr>
        <w:t>に関しましては、</w:t>
      </w:r>
      <w:r w:rsidR="00A34B55">
        <w:rPr>
          <w:rFonts w:hAnsi="Times New Roman" w:hint="eastAsia"/>
          <w:spacing w:val="2"/>
        </w:rPr>
        <w:t>6</w:t>
      </w:r>
      <w:r w:rsidRPr="00CE5680">
        <w:rPr>
          <w:rFonts w:hAnsi="Times New Roman" w:hint="eastAsia"/>
          <w:spacing w:val="2"/>
        </w:rPr>
        <w:t>月</w:t>
      </w:r>
      <w:r w:rsidR="00245AAA">
        <w:rPr>
          <w:rFonts w:hAnsi="Times New Roman" w:hint="eastAsia"/>
          <w:spacing w:val="2"/>
        </w:rPr>
        <w:t>9</w:t>
      </w:r>
      <w:r w:rsidRPr="00CE5680">
        <w:rPr>
          <w:rFonts w:hAnsi="Times New Roman" w:hint="eastAsia"/>
          <w:spacing w:val="2"/>
        </w:rPr>
        <w:t>日（</w:t>
      </w:r>
      <w:r w:rsidR="00245AAA">
        <w:rPr>
          <w:rFonts w:hAnsi="Times New Roman" w:hint="eastAsia"/>
          <w:spacing w:val="2"/>
        </w:rPr>
        <w:t>水</w:t>
      </w:r>
      <w:r w:rsidRPr="00CE5680">
        <w:rPr>
          <w:rFonts w:hAnsi="Times New Roman" w:hint="eastAsia"/>
          <w:spacing w:val="2"/>
        </w:rPr>
        <w:t>）までにご連絡いたします。</w:t>
      </w:r>
    </w:p>
    <w:p w14:paraId="7F8D367A" w14:textId="77777777" w:rsidR="002B7248" w:rsidRPr="002B7248" w:rsidRDefault="002B7248" w:rsidP="00CE5680">
      <w:pPr>
        <w:ind w:leftChars="100" w:left="425" w:hangingChars="100" w:hanging="213"/>
        <w:rPr>
          <w:rFonts w:hint="eastAsia"/>
          <w:b/>
          <w:color w:val="FF0000"/>
        </w:rPr>
      </w:pPr>
      <w:r w:rsidRPr="002B7248">
        <w:rPr>
          <w:rFonts w:hint="eastAsia"/>
          <w:b/>
          <w:color w:val="FF0000"/>
        </w:rPr>
        <w:t>○</w:t>
      </w:r>
      <w:r w:rsidRPr="002B7248">
        <w:rPr>
          <w:b/>
          <w:color w:val="FF0000"/>
        </w:rPr>
        <w:t>定員を超えるお申し込みがあった場合、</w:t>
      </w:r>
      <w:r w:rsidRPr="002B7248">
        <w:rPr>
          <w:rFonts w:hint="eastAsia"/>
          <w:b/>
          <w:color w:val="FF0000"/>
        </w:rPr>
        <w:t>複数名でお申し込みいただいた会員からの参加人数を調整いただきます。</w:t>
      </w:r>
    </w:p>
    <w:p w14:paraId="676FEAB7" w14:textId="77777777" w:rsidR="00CE5680" w:rsidRPr="00CE5680" w:rsidRDefault="00CE5680" w:rsidP="00CE5680">
      <w:pPr>
        <w:ind w:leftChars="100" w:left="428" w:hangingChars="100" w:hanging="216"/>
        <w:jc w:val="left"/>
        <w:rPr>
          <w:rFonts w:cs="Times New Roman"/>
          <w:color w:val="auto"/>
          <w:spacing w:val="2"/>
        </w:rPr>
      </w:pPr>
      <w:r w:rsidRPr="00CE5680">
        <w:rPr>
          <w:rFonts w:cs="Times New Roman" w:hint="eastAsia"/>
          <w:color w:val="auto"/>
          <w:spacing w:val="2"/>
        </w:rPr>
        <w:t>○記載内容に</w:t>
      </w:r>
      <w:r w:rsidR="0051653D" w:rsidRPr="0055205A">
        <w:rPr>
          <w:rFonts w:cs="Times New Roman" w:hint="eastAsia"/>
          <w:b/>
          <w:color w:val="FF0000"/>
          <w:spacing w:val="2"/>
        </w:rPr>
        <w:t>未記入などの</w:t>
      </w:r>
      <w:r w:rsidRPr="0055205A">
        <w:rPr>
          <w:rFonts w:cs="Times New Roman" w:hint="eastAsia"/>
          <w:b/>
          <w:color w:val="FF0000"/>
          <w:spacing w:val="2"/>
        </w:rPr>
        <w:t>不備</w:t>
      </w:r>
      <w:r w:rsidRPr="00CE5680">
        <w:rPr>
          <w:rFonts w:cs="Times New Roman" w:hint="eastAsia"/>
          <w:color w:val="auto"/>
          <w:spacing w:val="2"/>
        </w:rPr>
        <w:t>がある場合や、</w:t>
      </w:r>
      <w:r w:rsidRPr="00CE5680">
        <w:rPr>
          <w:rFonts w:cs="Times New Roman" w:hint="eastAsia"/>
          <w:b/>
          <w:color w:val="FF0000"/>
          <w:spacing w:val="2"/>
        </w:rPr>
        <w:t>期限を過ぎてのお申込は</w:t>
      </w:r>
      <w:r w:rsidRPr="00CE5680">
        <w:rPr>
          <w:rFonts w:cs="Times New Roman" w:hint="eastAsia"/>
          <w:color w:val="auto"/>
          <w:spacing w:val="2"/>
        </w:rPr>
        <w:t>受理いたしかねます。</w:t>
      </w:r>
    </w:p>
    <w:p w14:paraId="4B8C6D2F" w14:textId="77777777" w:rsidR="00CE5680" w:rsidRDefault="00CE5680" w:rsidP="00CE5680">
      <w:pPr>
        <w:ind w:leftChars="100" w:left="424" w:hangingChars="100" w:hanging="212"/>
      </w:pPr>
      <w:r w:rsidRPr="00CE5680">
        <w:rPr>
          <w:rFonts w:hint="eastAsia"/>
        </w:rPr>
        <w:t>○参加確定後、</w:t>
      </w:r>
      <w:r w:rsidRPr="00CE5680">
        <w:rPr>
          <w:rFonts w:hint="eastAsia"/>
          <w:color w:val="auto"/>
        </w:rPr>
        <w:t>参加不可能となった場合には</w:t>
      </w:r>
      <w:r w:rsidRPr="00CE5680">
        <w:rPr>
          <w:rFonts w:hint="eastAsia"/>
          <w:color w:val="auto"/>
          <w:u w:val="single"/>
        </w:rPr>
        <w:t>同一企業内</w:t>
      </w:r>
      <w:r w:rsidRPr="00CE5680">
        <w:rPr>
          <w:rFonts w:hint="eastAsia"/>
          <w:color w:val="auto"/>
        </w:rPr>
        <w:t>の方の代理参加を</w:t>
      </w:r>
      <w:r w:rsidRPr="00CE5680">
        <w:rPr>
          <w:rFonts w:hint="eastAsia"/>
        </w:rPr>
        <w:t>お願いします。</w:t>
      </w:r>
    </w:p>
    <w:p w14:paraId="654583D5" w14:textId="77777777" w:rsidR="00A92454" w:rsidRPr="008B16CE" w:rsidRDefault="00A92454" w:rsidP="00A92454">
      <w:pPr>
        <w:ind w:leftChars="100" w:left="424" w:hangingChars="100" w:hanging="212"/>
      </w:pPr>
      <w:r w:rsidRPr="008B16CE">
        <w:rPr>
          <w:rFonts w:hint="eastAsia"/>
        </w:rPr>
        <w:t>〇</w:t>
      </w:r>
      <w:r w:rsidRPr="008B16CE">
        <w:t>Web会議ツールは「Zoom」を使用します。それ以外のツールではご参加になれませんので、予めご了承ください。</w:t>
      </w:r>
    </w:p>
    <w:p w14:paraId="36DF6177" w14:textId="77777777" w:rsidR="00A92454" w:rsidRPr="008B16CE" w:rsidRDefault="00A92454" w:rsidP="00A92454">
      <w:pPr>
        <w:ind w:leftChars="100" w:left="424" w:hangingChars="100" w:hanging="212"/>
      </w:pPr>
      <w:r w:rsidRPr="008B16CE">
        <w:rPr>
          <w:rFonts w:hint="eastAsia"/>
        </w:rPr>
        <w:t>〇</w:t>
      </w:r>
      <w:r>
        <w:rPr>
          <w:rFonts w:hint="eastAsia"/>
        </w:rPr>
        <w:t>参加者同士の情報交換も見学会の目的ですので、</w:t>
      </w:r>
      <w:r w:rsidRPr="008B16CE">
        <w:rPr>
          <w:rFonts w:hint="eastAsia"/>
        </w:rPr>
        <w:t>参加</w:t>
      </w:r>
      <w:r>
        <w:rPr>
          <w:rFonts w:hint="eastAsia"/>
        </w:rPr>
        <w:t>にあたっては</w:t>
      </w:r>
      <w:r w:rsidRPr="008B16CE">
        <w:t>1台のPC/端末に1名とさせていただきます。なお、音声のみ（ビデオ停止）ではご参加できません。</w:t>
      </w:r>
    </w:p>
    <w:p w14:paraId="32AAD8F7" w14:textId="77777777" w:rsidR="00A92454" w:rsidRPr="00A92454" w:rsidRDefault="00A92454" w:rsidP="00A92454">
      <w:pPr>
        <w:ind w:leftChars="100" w:left="424" w:hangingChars="100" w:hanging="212"/>
        <w:rPr>
          <w:rFonts w:hint="eastAsia"/>
        </w:rPr>
      </w:pPr>
      <w:r>
        <w:rPr>
          <w:rFonts w:hint="eastAsia"/>
        </w:rPr>
        <w:t>〇</w:t>
      </w:r>
      <w:r w:rsidRPr="00A92454">
        <w:rPr>
          <w:rFonts w:hint="eastAsia"/>
        </w:rPr>
        <w:t>通信・ネット環境（有線推奨）や周囲を気にせず発言のしやすい場所など、参加する環境に十分ご配慮ください。</w:t>
      </w:r>
      <w:r w:rsidRPr="00A92454">
        <w:t>周囲に人がいる場合は、イヤホン/ヘッドセットの使用を推奨します。</w:t>
      </w:r>
    </w:p>
    <w:p w14:paraId="5F524130" w14:textId="77777777" w:rsidR="00CE5680" w:rsidRPr="00CE5680" w:rsidRDefault="00CE5680" w:rsidP="00CE5680">
      <w:pPr>
        <w:ind w:leftChars="102" w:left="432" w:hangingChars="100" w:hanging="216"/>
        <w:rPr>
          <w:rFonts w:cs="Times New Roman" w:hint="eastAsia"/>
          <w:color w:val="auto"/>
          <w:spacing w:val="2"/>
        </w:rPr>
      </w:pPr>
      <w:r w:rsidRPr="00CE5680">
        <w:rPr>
          <w:rFonts w:hint="eastAsia"/>
          <w:spacing w:val="2"/>
        </w:rPr>
        <w:t>○</w:t>
      </w:r>
      <w:r w:rsidRPr="00CE5680">
        <w:rPr>
          <w:rFonts w:hint="eastAsia"/>
          <w:color w:val="auto"/>
          <w:spacing w:val="2"/>
        </w:rPr>
        <w:t>ご提供いただいた個人情報は、見学先企業に見学の可否等をご確認いただくために提供するほか、当協会からのご連絡、各種イベント等のご案内の送信に利用するとともに、今後の見学会開催のための参考として情報調査委員会で利用いたします。</w:t>
      </w:r>
    </w:p>
    <w:p w14:paraId="719BB6E3" w14:textId="77777777" w:rsidR="00CE5680" w:rsidRPr="00EF06A3" w:rsidRDefault="00CE5680" w:rsidP="00CE5680">
      <w:pPr>
        <w:ind w:leftChars="100" w:left="425" w:hangingChars="100" w:hanging="213"/>
        <w:rPr>
          <w:b/>
          <w:color w:val="FF0000"/>
        </w:rPr>
      </w:pPr>
      <w:r w:rsidRPr="00EF06A3">
        <w:rPr>
          <w:rFonts w:hint="eastAsia"/>
          <w:b/>
          <w:color w:val="FF0000"/>
        </w:rPr>
        <w:t>○見学会は参加者の情報収集だけでなく、受入先を含め参加者の相互研鑽も目的に実施しています。許容範囲内で自社の情報も開示</w:t>
      </w:r>
      <w:r w:rsidR="00A50EE8" w:rsidRPr="00EF06A3">
        <w:rPr>
          <w:rFonts w:hint="eastAsia"/>
          <w:b/>
          <w:color w:val="FF0000"/>
        </w:rPr>
        <w:t>くだ</w:t>
      </w:r>
      <w:r w:rsidRPr="00EF06A3">
        <w:rPr>
          <w:rFonts w:hint="eastAsia"/>
          <w:b/>
          <w:color w:val="FF0000"/>
        </w:rPr>
        <w:t>さい。</w:t>
      </w:r>
    </w:p>
    <w:p w14:paraId="7DC4043E" w14:textId="77777777" w:rsidR="002B07C6" w:rsidRDefault="002B07C6" w:rsidP="00605F90">
      <w:pPr>
        <w:wordWrap w:val="0"/>
        <w:jc w:val="right"/>
        <w:rPr>
          <w:rFonts w:hAnsi="Times New Roman"/>
          <w:spacing w:val="2"/>
        </w:rPr>
      </w:pPr>
    </w:p>
    <w:p w14:paraId="63E3C05F" w14:textId="77777777" w:rsidR="002B07C6" w:rsidRDefault="002B07C6" w:rsidP="002B07C6">
      <w:pPr>
        <w:tabs>
          <w:tab w:val="left" w:pos="4820"/>
        </w:tabs>
        <w:ind w:leftChars="936" w:left="1984"/>
        <w:jc w:val="left"/>
        <w:rPr>
          <w:rFonts w:hAnsi="Times New Roman"/>
          <w:spacing w:val="2"/>
        </w:rPr>
      </w:pPr>
      <w:r>
        <w:rPr>
          <w:rFonts w:hAnsi="Times New Roman" w:hint="eastAsia"/>
          <w:spacing w:val="2"/>
        </w:rPr>
        <w:t>【</w:t>
      </w:r>
      <w:r w:rsidR="00B36C27">
        <w:rPr>
          <w:rFonts w:hAnsi="Times New Roman" w:hint="eastAsia"/>
          <w:spacing w:val="2"/>
        </w:rPr>
        <w:t>申込及びお問い合わせ</w:t>
      </w:r>
      <w:r>
        <w:rPr>
          <w:rFonts w:hAnsi="Times New Roman" w:hint="eastAsia"/>
          <w:spacing w:val="2"/>
        </w:rPr>
        <w:t>】</w:t>
      </w:r>
      <w:r>
        <w:rPr>
          <w:rFonts w:hAnsi="Times New Roman"/>
          <w:spacing w:val="2"/>
        </w:rPr>
        <w:tab/>
      </w:r>
      <w:r w:rsidR="002968B2">
        <w:rPr>
          <w:rFonts w:hAnsi="Times New Roman" w:hint="eastAsia"/>
          <w:spacing w:val="2"/>
        </w:rPr>
        <w:t>一般社団法人日本コールセンター協会</w:t>
      </w:r>
      <w:r w:rsidR="00605F90">
        <w:rPr>
          <w:rFonts w:hAnsi="Times New Roman" w:hint="eastAsia"/>
          <w:spacing w:val="2"/>
        </w:rPr>
        <w:t xml:space="preserve">　事務局</w:t>
      </w:r>
    </w:p>
    <w:p w14:paraId="3357F479" w14:textId="77777777" w:rsidR="00D54338" w:rsidRPr="002B07C6" w:rsidRDefault="002B07C6" w:rsidP="002B07C6">
      <w:pPr>
        <w:tabs>
          <w:tab w:val="left" w:pos="4820"/>
        </w:tabs>
        <w:ind w:leftChars="936" w:left="1984"/>
        <w:jc w:val="left"/>
        <w:rPr>
          <w:rFonts w:hAnsi="Times New Roman"/>
          <w:spacing w:val="2"/>
        </w:rPr>
      </w:pPr>
      <w:r>
        <w:rPr>
          <w:rFonts w:hAnsi="Times New Roman"/>
          <w:spacing w:val="2"/>
        </w:rPr>
        <w:tab/>
      </w:r>
      <w:r w:rsidR="00B36C27">
        <w:rPr>
          <w:rFonts w:hAnsi="Times New Roman" w:hint="eastAsia"/>
          <w:spacing w:val="2"/>
        </w:rPr>
        <w:t>電話</w:t>
      </w:r>
      <w:r w:rsidR="00B36C27">
        <w:rPr>
          <w:rFonts w:hAnsi="Times New Roman"/>
          <w:spacing w:val="2"/>
        </w:rPr>
        <w:t>：</w:t>
      </w:r>
      <w:r>
        <w:rPr>
          <w:rFonts w:hAnsi="Times New Roman" w:hint="eastAsia"/>
          <w:spacing w:val="2"/>
        </w:rPr>
        <w:t xml:space="preserve">03-5289-8891 </w:t>
      </w:r>
      <w:r w:rsidR="001E34D9">
        <w:rPr>
          <w:rFonts w:hAnsi="Times New Roman" w:hint="eastAsia"/>
          <w:spacing w:val="2"/>
        </w:rPr>
        <w:t xml:space="preserve">　</w:t>
      </w:r>
      <w:r w:rsidR="00D54338">
        <w:rPr>
          <w:rFonts w:hAnsi="Times New Roman"/>
          <w:spacing w:val="2"/>
        </w:rPr>
        <w:t>M</w:t>
      </w:r>
      <w:r w:rsidR="00D54338">
        <w:rPr>
          <w:rFonts w:hAnsi="Times New Roman" w:hint="eastAsia"/>
          <w:spacing w:val="2"/>
        </w:rPr>
        <w:t xml:space="preserve">ail: </w:t>
      </w:r>
      <w:hyperlink r:id="rId11" w:history="1">
        <w:r w:rsidR="00322205" w:rsidRPr="00E63B20">
          <w:rPr>
            <w:rStyle w:val="a9"/>
            <w:rFonts w:hAnsi="Times New Roman" w:hint="eastAsia"/>
            <w:spacing w:val="2"/>
          </w:rPr>
          <w:t>office@ccaj.or.jp</w:t>
        </w:r>
      </w:hyperlink>
    </w:p>
    <w:sectPr w:rsidR="00D54338" w:rsidRPr="002B07C6" w:rsidSect="002B07C6">
      <w:headerReference w:type="default" r:id="rId12"/>
      <w:type w:val="continuous"/>
      <w:pgSz w:w="11906" w:h="16838" w:code="9"/>
      <w:pgMar w:top="567" w:right="1134" w:bottom="567" w:left="1134" w:header="510" w:footer="51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F119" w14:textId="77777777" w:rsidR="00A236E6" w:rsidRDefault="00A236E6">
      <w:r>
        <w:separator/>
      </w:r>
    </w:p>
  </w:endnote>
  <w:endnote w:type="continuationSeparator" w:id="0">
    <w:p w14:paraId="6EB73ABB" w14:textId="77777777" w:rsidR="00A236E6" w:rsidRDefault="00A2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S?V?b?N">
    <w:altName w:val="Lucida Console"/>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A257" w14:textId="77777777" w:rsidR="00A236E6" w:rsidRDefault="00A236E6">
      <w:pPr>
        <w:rPr>
          <w:rFonts w:cs="Times New Roman"/>
        </w:rPr>
      </w:pPr>
      <w:r>
        <w:rPr>
          <w:rFonts w:cs="Times New Roman"/>
          <w:color w:val="auto"/>
          <w:sz w:val="2"/>
          <w:szCs w:val="2"/>
        </w:rPr>
        <w:continuationSeparator/>
      </w:r>
    </w:p>
  </w:footnote>
  <w:footnote w:type="continuationSeparator" w:id="0">
    <w:p w14:paraId="06845A3C" w14:textId="77777777" w:rsidR="00A236E6" w:rsidRDefault="00A2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85BD" w14:textId="77777777" w:rsidR="00D7030A" w:rsidRDefault="00D7030A">
    <w:pPr>
      <w:overflowPunct/>
      <w:autoSpaceDE w:val="0"/>
      <w:autoSpaceDN w:val="0"/>
      <w:jc w:val="left"/>
      <w:textAlignment w:val="auto"/>
      <w:rPr>
        <w:rFonts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6C30"/>
    <w:multiLevelType w:val="hybridMultilevel"/>
    <w:tmpl w:val="2F7CEE48"/>
    <w:lvl w:ilvl="0" w:tplc="80A229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B04742"/>
    <w:multiLevelType w:val="hybridMultilevel"/>
    <w:tmpl w:val="A7005D9E"/>
    <w:lvl w:ilvl="0" w:tplc="0958B394">
      <w:start w:val="1"/>
      <w:numFmt w:val="decimalFullWidth"/>
      <w:lvlText w:val="%1．"/>
      <w:lvlJc w:val="left"/>
      <w:pPr>
        <w:ind w:left="420" w:hanging="42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D06AEA"/>
    <w:multiLevelType w:val="hybridMultilevel"/>
    <w:tmpl w:val="21482DB8"/>
    <w:lvl w:ilvl="0" w:tplc="F83A5A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E0569D"/>
    <w:multiLevelType w:val="hybridMultilevel"/>
    <w:tmpl w:val="570CE23A"/>
    <w:lvl w:ilvl="0" w:tplc="E236CEE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5B436723"/>
    <w:multiLevelType w:val="hybridMultilevel"/>
    <w:tmpl w:val="E8967182"/>
    <w:lvl w:ilvl="0" w:tplc="F8B60CC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A5034A4"/>
    <w:multiLevelType w:val="hybridMultilevel"/>
    <w:tmpl w:val="457294D8"/>
    <w:lvl w:ilvl="0" w:tplc="258CCD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AB"/>
    <w:rsid w:val="00011C03"/>
    <w:rsid w:val="00016A94"/>
    <w:rsid w:val="00025A82"/>
    <w:rsid w:val="00030DAD"/>
    <w:rsid w:val="00031612"/>
    <w:rsid w:val="00031EA3"/>
    <w:rsid w:val="00034EA3"/>
    <w:rsid w:val="000368B6"/>
    <w:rsid w:val="000621DE"/>
    <w:rsid w:val="0007204C"/>
    <w:rsid w:val="00076963"/>
    <w:rsid w:val="00083E86"/>
    <w:rsid w:val="000915BE"/>
    <w:rsid w:val="000A0003"/>
    <w:rsid w:val="000A6E15"/>
    <w:rsid w:val="000B377F"/>
    <w:rsid w:val="000B6C97"/>
    <w:rsid w:val="000C2DF2"/>
    <w:rsid w:val="000C3664"/>
    <w:rsid w:val="000E0D57"/>
    <w:rsid w:val="000E1FA7"/>
    <w:rsid w:val="000E496F"/>
    <w:rsid w:val="000E5072"/>
    <w:rsid w:val="000E51B4"/>
    <w:rsid w:val="000E62B6"/>
    <w:rsid w:val="000F05EA"/>
    <w:rsid w:val="000F17C6"/>
    <w:rsid w:val="000F4A2F"/>
    <w:rsid w:val="000F4A5B"/>
    <w:rsid w:val="001001BC"/>
    <w:rsid w:val="001035DF"/>
    <w:rsid w:val="00110F32"/>
    <w:rsid w:val="001132B7"/>
    <w:rsid w:val="001237AF"/>
    <w:rsid w:val="00132BB1"/>
    <w:rsid w:val="00152CC4"/>
    <w:rsid w:val="0015589F"/>
    <w:rsid w:val="0015643E"/>
    <w:rsid w:val="00162B4D"/>
    <w:rsid w:val="0016550D"/>
    <w:rsid w:val="001655B0"/>
    <w:rsid w:val="00187846"/>
    <w:rsid w:val="00194F5E"/>
    <w:rsid w:val="00195C99"/>
    <w:rsid w:val="00196A6C"/>
    <w:rsid w:val="001A402E"/>
    <w:rsid w:val="001D092B"/>
    <w:rsid w:val="001D3A83"/>
    <w:rsid w:val="001D661D"/>
    <w:rsid w:val="001E1AC7"/>
    <w:rsid w:val="001E34D9"/>
    <w:rsid w:val="001E40DB"/>
    <w:rsid w:val="001E4863"/>
    <w:rsid w:val="001F5060"/>
    <w:rsid w:val="001F6484"/>
    <w:rsid w:val="001F7530"/>
    <w:rsid w:val="00203D48"/>
    <w:rsid w:val="002049FE"/>
    <w:rsid w:val="0020613E"/>
    <w:rsid w:val="00215D45"/>
    <w:rsid w:val="00232455"/>
    <w:rsid w:val="00233E28"/>
    <w:rsid w:val="00240ABA"/>
    <w:rsid w:val="00245AAA"/>
    <w:rsid w:val="00247914"/>
    <w:rsid w:val="0025411D"/>
    <w:rsid w:val="00260618"/>
    <w:rsid w:val="0026237E"/>
    <w:rsid w:val="002665B4"/>
    <w:rsid w:val="00266D32"/>
    <w:rsid w:val="00272380"/>
    <w:rsid w:val="00281CBB"/>
    <w:rsid w:val="002968B2"/>
    <w:rsid w:val="002B07C6"/>
    <w:rsid w:val="002B3114"/>
    <w:rsid w:val="002B3AB9"/>
    <w:rsid w:val="002B7248"/>
    <w:rsid w:val="002D4627"/>
    <w:rsid w:val="002D6B4F"/>
    <w:rsid w:val="002F1280"/>
    <w:rsid w:val="002F3DC8"/>
    <w:rsid w:val="002F4B6E"/>
    <w:rsid w:val="00302A23"/>
    <w:rsid w:val="00307A48"/>
    <w:rsid w:val="003164B3"/>
    <w:rsid w:val="0032208E"/>
    <w:rsid w:val="00322205"/>
    <w:rsid w:val="00324BE2"/>
    <w:rsid w:val="00337566"/>
    <w:rsid w:val="00340355"/>
    <w:rsid w:val="003448B9"/>
    <w:rsid w:val="00374B54"/>
    <w:rsid w:val="00394F7C"/>
    <w:rsid w:val="00396EC9"/>
    <w:rsid w:val="003A024D"/>
    <w:rsid w:val="003A7870"/>
    <w:rsid w:val="003C0ACA"/>
    <w:rsid w:val="003D1BCA"/>
    <w:rsid w:val="003E748E"/>
    <w:rsid w:val="003F61CA"/>
    <w:rsid w:val="003F7C41"/>
    <w:rsid w:val="00401F95"/>
    <w:rsid w:val="00406332"/>
    <w:rsid w:val="0041364D"/>
    <w:rsid w:val="004170A4"/>
    <w:rsid w:val="00421B81"/>
    <w:rsid w:val="00435659"/>
    <w:rsid w:val="004406AF"/>
    <w:rsid w:val="004427CF"/>
    <w:rsid w:val="00444F88"/>
    <w:rsid w:val="00453191"/>
    <w:rsid w:val="004531FB"/>
    <w:rsid w:val="0045507A"/>
    <w:rsid w:val="004608A1"/>
    <w:rsid w:val="0046123D"/>
    <w:rsid w:val="004656BA"/>
    <w:rsid w:val="00467009"/>
    <w:rsid w:val="00476DBE"/>
    <w:rsid w:val="00480966"/>
    <w:rsid w:val="004816C3"/>
    <w:rsid w:val="004A16C6"/>
    <w:rsid w:val="004B5736"/>
    <w:rsid w:val="004B73F8"/>
    <w:rsid w:val="004C7E13"/>
    <w:rsid w:val="004D07AD"/>
    <w:rsid w:val="004D46A8"/>
    <w:rsid w:val="004D7908"/>
    <w:rsid w:val="004E3AEF"/>
    <w:rsid w:val="004E6B71"/>
    <w:rsid w:val="004F5DC7"/>
    <w:rsid w:val="00511906"/>
    <w:rsid w:val="00515BCD"/>
    <w:rsid w:val="0051653D"/>
    <w:rsid w:val="005203A7"/>
    <w:rsid w:val="0052140B"/>
    <w:rsid w:val="00531C9C"/>
    <w:rsid w:val="00543700"/>
    <w:rsid w:val="0055205A"/>
    <w:rsid w:val="00555FEB"/>
    <w:rsid w:val="00565EC5"/>
    <w:rsid w:val="00581310"/>
    <w:rsid w:val="00582EF3"/>
    <w:rsid w:val="005A6B02"/>
    <w:rsid w:val="005B6BBE"/>
    <w:rsid w:val="005C4666"/>
    <w:rsid w:val="005D22D9"/>
    <w:rsid w:val="005D3990"/>
    <w:rsid w:val="005F2A04"/>
    <w:rsid w:val="00600C8C"/>
    <w:rsid w:val="00605F90"/>
    <w:rsid w:val="00606770"/>
    <w:rsid w:val="0061709A"/>
    <w:rsid w:val="00627823"/>
    <w:rsid w:val="00635A43"/>
    <w:rsid w:val="00643242"/>
    <w:rsid w:val="0064567C"/>
    <w:rsid w:val="0065391E"/>
    <w:rsid w:val="00655C0E"/>
    <w:rsid w:val="0067644F"/>
    <w:rsid w:val="0068053C"/>
    <w:rsid w:val="006870F0"/>
    <w:rsid w:val="006955AE"/>
    <w:rsid w:val="006A4029"/>
    <w:rsid w:val="006A41D7"/>
    <w:rsid w:val="006D0B40"/>
    <w:rsid w:val="006D4E58"/>
    <w:rsid w:val="006E0314"/>
    <w:rsid w:val="006E0496"/>
    <w:rsid w:val="006E4DEE"/>
    <w:rsid w:val="006F74BE"/>
    <w:rsid w:val="0070369A"/>
    <w:rsid w:val="00704A59"/>
    <w:rsid w:val="00713BAF"/>
    <w:rsid w:val="00735507"/>
    <w:rsid w:val="00735A8B"/>
    <w:rsid w:val="00737B92"/>
    <w:rsid w:val="00744380"/>
    <w:rsid w:val="00750712"/>
    <w:rsid w:val="007547C5"/>
    <w:rsid w:val="007630EF"/>
    <w:rsid w:val="0076578D"/>
    <w:rsid w:val="00767A70"/>
    <w:rsid w:val="007723BF"/>
    <w:rsid w:val="00792718"/>
    <w:rsid w:val="007B3F40"/>
    <w:rsid w:val="007B425E"/>
    <w:rsid w:val="007B7062"/>
    <w:rsid w:val="007C4EF5"/>
    <w:rsid w:val="007D50FD"/>
    <w:rsid w:val="007D57DE"/>
    <w:rsid w:val="007E67FC"/>
    <w:rsid w:val="007F1373"/>
    <w:rsid w:val="007F41DA"/>
    <w:rsid w:val="007F7B9F"/>
    <w:rsid w:val="0080124D"/>
    <w:rsid w:val="008047AA"/>
    <w:rsid w:val="008074E2"/>
    <w:rsid w:val="008125FC"/>
    <w:rsid w:val="00817214"/>
    <w:rsid w:val="0081747C"/>
    <w:rsid w:val="00831F0D"/>
    <w:rsid w:val="00832E5A"/>
    <w:rsid w:val="0085563D"/>
    <w:rsid w:val="00855E41"/>
    <w:rsid w:val="00857B2D"/>
    <w:rsid w:val="0087013A"/>
    <w:rsid w:val="00871B9C"/>
    <w:rsid w:val="00874BA3"/>
    <w:rsid w:val="00893F3E"/>
    <w:rsid w:val="00894F40"/>
    <w:rsid w:val="0089621A"/>
    <w:rsid w:val="008A3A00"/>
    <w:rsid w:val="008A7834"/>
    <w:rsid w:val="008B16CE"/>
    <w:rsid w:val="008C3DDA"/>
    <w:rsid w:val="008C4BBD"/>
    <w:rsid w:val="008E3230"/>
    <w:rsid w:val="008F4DE2"/>
    <w:rsid w:val="008F6FE3"/>
    <w:rsid w:val="0090070C"/>
    <w:rsid w:val="00914D0C"/>
    <w:rsid w:val="00920E6A"/>
    <w:rsid w:val="00933235"/>
    <w:rsid w:val="0093366B"/>
    <w:rsid w:val="00945761"/>
    <w:rsid w:val="009620FE"/>
    <w:rsid w:val="00974C56"/>
    <w:rsid w:val="00980A36"/>
    <w:rsid w:val="0098317E"/>
    <w:rsid w:val="00983181"/>
    <w:rsid w:val="009940B6"/>
    <w:rsid w:val="009A06CD"/>
    <w:rsid w:val="009B1C98"/>
    <w:rsid w:val="009B3F52"/>
    <w:rsid w:val="009B665E"/>
    <w:rsid w:val="009C247C"/>
    <w:rsid w:val="009C5915"/>
    <w:rsid w:val="009D26CC"/>
    <w:rsid w:val="009D508E"/>
    <w:rsid w:val="009D5CD2"/>
    <w:rsid w:val="009E46AC"/>
    <w:rsid w:val="009E4A02"/>
    <w:rsid w:val="009E70AE"/>
    <w:rsid w:val="009F1426"/>
    <w:rsid w:val="009F4303"/>
    <w:rsid w:val="00A0420B"/>
    <w:rsid w:val="00A04A04"/>
    <w:rsid w:val="00A054A9"/>
    <w:rsid w:val="00A1343B"/>
    <w:rsid w:val="00A13776"/>
    <w:rsid w:val="00A236E6"/>
    <w:rsid w:val="00A25941"/>
    <w:rsid w:val="00A33736"/>
    <w:rsid w:val="00A34B55"/>
    <w:rsid w:val="00A37CB3"/>
    <w:rsid w:val="00A44A7D"/>
    <w:rsid w:val="00A50EE8"/>
    <w:rsid w:val="00A6770F"/>
    <w:rsid w:val="00A70296"/>
    <w:rsid w:val="00A744A3"/>
    <w:rsid w:val="00A76194"/>
    <w:rsid w:val="00A77E5B"/>
    <w:rsid w:val="00A8776F"/>
    <w:rsid w:val="00A92454"/>
    <w:rsid w:val="00A92787"/>
    <w:rsid w:val="00A95127"/>
    <w:rsid w:val="00AC3C83"/>
    <w:rsid w:val="00AC64F2"/>
    <w:rsid w:val="00AD440E"/>
    <w:rsid w:val="00AE69A5"/>
    <w:rsid w:val="00B268C1"/>
    <w:rsid w:val="00B36C27"/>
    <w:rsid w:val="00B36DFF"/>
    <w:rsid w:val="00B447E6"/>
    <w:rsid w:val="00B45EE8"/>
    <w:rsid w:val="00B53B69"/>
    <w:rsid w:val="00B62AAB"/>
    <w:rsid w:val="00B7016B"/>
    <w:rsid w:val="00B820F1"/>
    <w:rsid w:val="00B82515"/>
    <w:rsid w:val="00B86DF7"/>
    <w:rsid w:val="00B971B5"/>
    <w:rsid w:val="00BA6CDF"/>
    <w:rsid w:val="00BC0314"/>
    <w:rsid w:val="00BC0A94"/>
    <w:rsid w:val="00BC40EC"/>
    <w:rsid w:val="00BF58B7"/>
    <w:rsid w:val="00C117F5"/>
    <w:rsid w:val="00C2534E"/>
    <w:rsid w:val="00C25E8C"/>
    <w:rsid w:val="00C3371E"/>
    <w:rsid w:val="00C40288"/>
    <w:rsid w:val="00C42D45"/>
    <w:rsid w:val="00C47CD9"/>
    <w:rsid w:val="00C569E4"/>
    <w:rsid w:val="00C7525A"/>
    <w:rsid w:val="00C75B47"/>
    <w:rsid w:val="00C801F5"/>
    <w:rsid w:val="00C834C1"/>
    <w:rsid w:val="00CA31B7"/>
    <w:rsid w:val="00CA3379"/>
    <w:rsid w:val="00CB364C"/>
    <w:rsid w:val="00CB58DE"/>
    <w:rsid w:val="00CB7F8A"/>
    <w:rsid w:val="00CC5B3E"/>
    <w:rsid w:val="00CE0BF7"/>
    <w:rsid w:val="00CE5680"/>
    <w:rsid w:val="00CE7347"/>
    <w:rsid w:val="00CF2A76"/>
    <w:rsid w:val="00CF42F2"/>
    <w:rsid w:val="00CF4F08"/>
    <w:rsid w:val="00CF777E"/>
    <w:rsid w:val="00D073CD"/>
    <w:rsid w:val="00D15B94"/>
    <w:rsid w:val="00D24946"/>
    <w:rsid w:val="00D250A5"/>
    <w:rsid w:val="00D314A5"/>
    <w:rsid w:val="00D31CB1"/>
    <w:rsid w:val="00D337E5"/>
    <w:rsid w:val="00D3676A"/>
    <w:rsid w:val="00D54338"/>
    <w:rsid w:val="00D5731A"/>
    <w:rsid w:val="00D57AF5"/>
    <w:rsid w:val="00D613CF"/>
    <w:rsid w:val="00D67054"/>
    <w:rsid w:val="00D7030A"/>
    <w:rsid w:val="00D7073F"/>
    <w:rsid w:val="00D85B56"/>
    <w:rsid w:val="00D860F9"/>
    <w:rsid w:val="00D96F78"/>
    <w:rsid w:val="00DA3213"/>
    <w:rsid w:val="00DA3931"/>
    <w:rsid w:val="00DA57BC"/>
    <w:rsid w:val="00DB51AB"/>
    <w:rsid w:val="00DC1F0B"/>
    <w:rsid w:val="00DC2CF1"/>
    <w:rsid w:val="00DC6FB6"/>
    <w:rsid w:val="00DC7EB7"/>
    <w:rsid w:val="00DD2DDC"/>
    <w:rsid w:val="00DD430D"/>
    <w:rsid w:val="00DE74DA"/>
    <w:rsid w:val="00E005EE"/>
    <w:rsid w:val="00E028DA"/>
    <w:rsid w:val="00E04793"/>
    <w:rsid w:val="00E11C33"/>
    <w:rsid w:val="00E1601E"/>
    <w:rsid w:val="00E51C1A"/>
    <w:rsid w:val="00E542C4"/>
    <w:rsid w:val="00E62DA6"/>
    <w:rsid w:val="00E66664"/>
    <w:rsid w:val="00E75F22"/>
    <w:rsid w:val="00E76D33"/>
    <w:rsid w:val="00E81C3A"/>
    <w:rsid w:val="00E83F16"/>
    <w:rsid w:val="00E83F28"/>
    <w:rsid w:val="00E857F1"/>
    <w:rsid w:val="00E92D01"/>
    <w:rsid w:val="00EA260E"/>
    <w:rsid w:val="00EB6E06"/>
    <w:rsid w:val="00EC2387"/>
    <w:rsid w:val="00EC287A"/>
    <w:rsid w:val="00ED5824"/>
    <w:rsid w:val="00EF06A3"/>
    <w:rsid w:val="00EF0746"/>
    <w:rsid w:val="00EF5EE5"/>
    <w:rsid w:val="00F0048C"/>
    <w:rsid w:val="00F01A95"/>
    <w:rsid w:val="00F07D7D"/>
    <w:rsid w:val="00F1756B"/>
    <w:rsid w:val="00F355F7"/>
    <w:rsid w:val="00F36517"/>
    <w:rsid w:val="00F44D65"/>
    <w:rsid w:val="00F453FA"/>
    <w:rsid w:val="00F50879"/>
    <w:rsid w:val="00F526B9"/>
    <w:rsid w:val="00F57C43"/>
    <w:rsid w:val="00F642F3"/>
    <w:rsid w:val="00F67D98"/>
    <w:rsid w:val="00F74423"/>
    <w:rsid w:val="00F777CB"/>
    <w:rsid w:val="00F8172A"/>
    <w:rsid w:val="00F8388B"/>
    <w:rsid w:val="00F83A58"/>
    <w:rsid w:val="00F85CBB"/>
    <w:rsid w:val="00F93B71"/>
    <w:rsid w:val="00F95BC5"/>
    <w:rsid w:val="00FA20B5"/>
    <w:rsid w:val="00FA3F3F"/>
    <w:rsid w:val="00FB0603"/>
    <w:rsid w:val="00FC1293"/>
    <w:rsid w:val="00FC258C"/>
    <w:rsid w:val="00FC2AF2"/>
    <w:rsid w:val="00FE3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8591D1"/>
  <w15:chartTrackingRefBased/>
  <w15:docId w15:val="{7ECEFAE4-0A95-4202-AA59-1888137D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firstLineChars="100" w:firstLine="212"/>
    </w:pPr>
  </w:style>
  <w:style w:type="character" w:customStyle="1" w:styleId="20">
    <w:name w:val="本文 2 (文字)"/>
    <w:link w:val="2"/>
    <w:uiPriority w:val="99"/>
    <w:semiHidden/>
    <w:rPr>
      <w:rFonts w:ascii="ＭＳ ゴシック" w:eastAsia="ＭＳ ゴシック" w:hAnsi="ＭＳ ゴシック" w:cs="ＭＳ ゴシック"/>
      <w:color w:val="000000"/>
      <w:kern w:val="0"/>
      <w:szCs w:val="21"/>
    </w:rPr>
  </w:style>
  <w:style w:type="paragraph" w:styleId="a3">
    <w:name w:val="Balloon Text"/>
    <w:basedOn w:val="a"/>
    <w:link w:val="a4"/>
    <w:uiPriority w:val="99"/>
    <w:semiHidden/>
    <w:rsid w:val="00E11C33"/>
    <w:rPr>
      <w:rFonts w:ascii="Arial" w:hAnsi="Arial" w:cs="Arial"/>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0F05EA"/>
    <w:pPr>
      <w:tabs>
        <w:tab w:val="center" w:pos="4252"/>
        <w:tab w:val="right" w:pos="8504"/>
      </w:tabs>
      <w:snapToGrid w:val="0"/>
    </w:pPr>
  </w:style>
  <w:style w:type="character" w:customStyle="1" w:styleId="a6">
    <w:name w:val="ヘッダー (文字)"/>
    <w:link w:val="a5"/>
    <w:uiPriority w:val="99"/>
    <w:rsid w:val="000F05EA"/>
    <w:rPr>
      <w:rFonts w:ascii="ＭＳ ゴシック" w:eastAsia="ＭＳ ゴシック" w:hAnsi="ＭＳ ゴシック" w:cs="ＭＳ ゴシック"/>
      <w:color w:val="000000"/>
      <w:kern w:val="0"/>
      <w:szCs w:val="21"/>
    </w:rPr>
  </w:style>
  <w:style w:type="paragraph" w:styleId="a7">
    <w:name w:val="footer"/>
    <w:basedOn w:val="a"/>
    <w:link w:val="a8"/>
    <w:uiPriority w:val="99"/>
    <w:unhideWhenUsed/>
    <w:rsid w:val="000F05EA"/>
    <w:pPr>
      <w:tabs>
        <w:tab w:val="center" w:pos="4252"/>
        <w:tab w:val="right" w:pos="8504"/>
      </w:tabs>
      <w:snapToGrid w:val="0"/>
    </w:pPr>
  </w:style>
  <w:style w:type="character" w:customStyle="1" w:styleId="a8">
    <w:name w:val="フッター (文字)"/>
    <w:link w:val="a7"/>
    <w:uiPriority w:val="99"/>
    <w:rsid w:val="000F05EA"/>
    <w:rPr>
      <w:rFonts w:ascii="ＭＳ ゴシック" w:eastAsia="ＭＳ ゴシック" w:hAnsi="ＭＳ ゴシック" w:cs="ＭＳ ゴシック"/>
      <w:color w:val="000000"/>
      <w:kern w:val="0"/>
      <w:szCs w:val="21"/>
    </w:rPr>
  </w:style>
  <w:style w:type="character" w:styleId="a9">
    <w:name w:val="Hyperlink"/>
    <w:uiPriority w:val="99"/>
    <w:unhideWhenUsed/>
    <w:rsid w:val="00F8172A"/>
    <w:rPr>
      <w:color w:val="0000FF"/>
      <w:u w:val="single"/>
    </w:rPr>
  </w:style>
  <w:style w:type="character" w:styleId="aa">
    <w:name w:val="FollowedHyperlink"/>
    <w:uiPriority w:val="99"/>
    <w:semiHidden/>
    <w:unhideWhenUsed/>
    <w:rsid w:val="002F1280"/>
    <w:rPr>
      <w:color w:val="800080"/>
      <w:u w:val="single"/>
    </w:rPr>
  </w:style>
  <w:style w:type="paragraph" w:styleId="ab">
    <w:name w:val="Note Heading"/>
    <w:basedOn w:val="a"/>
    <w:next w:val="a"/>
    <w:link w:val="ac"/>
    <w:uiPriority w:val="99"/>
    <w:unhideWhenUsed/>
    <w:rsid w:val="00F85CBB"/>
    <w:pPr>
      <w:jc w:val="center"/>
    </w:pPr>
  </w:style>
  <w:style w:type="character" w:customStyle="1" w:styleId="ac">
    <w:name w:val="記 (文字)"/>
    <w:link w:val="ab"/>
    <w:uiPriority w:val="99"/>
    <w:rsid w:val="00F85CBB"/>
    <w:rPr>
      <w:rFonts w:ascii="ＭＳ ゴシック" w:eastAsia="ＭＳ ゴシック" w:hAnsi="ＭＳ ゴシック" w:cs="ＭＳ ゴシック"/>
      <w:color w:val="000000"/>
      <w:sz w:val="21"/>
      <w:szCs w:val="21"/>
    </w:rPr>
  </w:style>
  <w:style w:type="paragraph" w:styleId="ad">
    <w:name w:val="Closing"/>
    <w:basedOn w:val="a"/>
    <w:link w:val="ae"/>
    <w:uiPriority w:val="99"/>
    <w:unhideWhenUsed/>
    <w:rsid w:val="00F85CBB"/>
    <w:pPr>
      <w:jc w:val="right"/>
    </w:pPr>
  </w:style>
  <w:style w:type="character" w:customStyle="1" w:styleId="ae">
    <w:name w:val="結語 (文字)"/>
    <w:link w:val="ad"/>
    <w:uiPriority w:val="99"/>
    <w:rsid w:val="00F85CBB"/>
    <w:rPr>
      <w:rFonts w:ascii="ＭＳ ゴシック" w:eastAsia="ＭＳ ゴシック" w:hAnsi="ＭＳ ゴシック" w:cs="ＭＳ ゴシック"/>
      <w:color w:val="000000"/>
      <w:sz w:val="21"/>
      <w:szCs w:val="21"/>
    </w:rPr>
  </w:style>
  <w:style w:type="character" w:styleId="af">
    <w:name w:val="Emphasis"/>
    <w:uiPriority w:val="20"/>
    <w:qFormat/>
    <w:rsid w:val="008C4BBD"/>
    <w:rPr>
      <w:b/>
      <w:bCs/>
      <w:i w:val="0"/>
      <w:iCs w:val="0"/>
    </w:rPr>
  </w:style>
  <w:style w:type="paragraph" w:styleId="Web">
    <w:name w:val="Normal (Web)"/>
    <w:basedOn w:val="a"/>
    <w:uiPriority w:val="99"/>
    <w:semiHidden/>
    <w:unhideWhenUsed/>
    <w:rsid w:val="008C4BB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192">
      <w:bodyDiv w:val="1"/>
      <w:marLeft w:val="0"/>
      <w:marRight w:val="0"/>
      <w:marTop w:val="0"/>
      <w:marBottom w:val="0"/>
      <w:divBdr>
        <w:top w:val="none" w:sz="0" w:space="0" w:color="auto"/>
        <w:left w:val="none" w:sz="0" w:space="0" w:color="auto"/>
        <w:bottom w:val="none" w:sz="0" w:space="0" w:color="auto"/>
        <w:right w:val="none" w:sz="0" w:space="0" w:color="auto"/>
      </w:divBdr>
    </w:div>
    <w:div w:id="356851458">
      <w:bodyDiv w:val="1"/>
      <w:marLeft w:val="0"/>
      <w:marRight w:val="0"/>
      <w:marTop w:val="0"/>
      <w:marBottom w:val="0"/>
      <w:divBdr>
        <w:top w:val="none" w:sz="0" w:space="0" w:color="auto"/>
        <w:left w:val="none" w:sz="0" w:space="0" w:color="auto"/>
        <w:bottom w:val="none" w:sz="0" w:space="0" w:color="auto"/>
        <w:right w:val="none" w:sz="0" w:space="0" w:color="auto"/>
      </w:divBdr>
    </w:div>
    <w:div w:id="895245069">
      <w:bodyDiv w:val="1"/>
      <w:marLeft w:val="0"/>
      <w:marRight w:val="0"/>
      <w:marTop w:val="0"/>
      <w:marBottom w:val="0"/>
      <w:divBdr>
        <w:top w:val="none" w:sz="0" w:space="0" w:color="auto"/>
        <w:left w:val="none" w:sz="0" w:space="0" w:color="auto"/>
        <w:bottom w:val="none" w:sz="0" w:space="0" w:color="auto"/>
        <w:right w:val="none" w:sz="0" w:space="0" w:color="auto"/>
      </w:divBdr>
    </w:div>
    <w:div w:id="952832022">
      <w:bodyDiv w:val="1"/>
      <w:marLeft w:val="0"/>
      <w:marRight w:val="0"/>
      <w:marTop w:val="0"/>
      <w:marBottom w:val="0"/>
      <w:divBdr>
        <w:top w:val="none" w:sz="0" w:space="0" w:color="auto"/>
        <w:left w:val="none" w:sz="0" w:space="0" w:color="auto"/>
        <w:bottom w:val="none" w:sz="0" w:space="0" w:color="auto"/>
        <w:right w:val="none" w:sz="0" w:space="0" w:color="auto"/>
      </w:divBdr>
      <w:divsChild>
        <w:div w:id="1162769868">
          <w:marLeft w:val="0"/>
          <w:marRight w:val="0"/>
          <w:marTop w:val="0"/>
          <w:marBottom w:val="0"/>
          <w:divBdr>
            <w:top w:val="none" w:sz="0" w:space="0" w:color="auto"/>
            <w:left w:val="none" w:sz="0" w:space="0" w:color="auto"/>
            <w:bottom w:val="none" w:sz="0" w:space="0" w:color="auto"/>
            <w:right w:val="none" w:sz="0" w:space="0" w:color="auto"/>
          </w:divBdr>
          <w:divsChild>
            <w:div w:id="176431628">
              <w:marLeft w:val="0"/>
              <w:marRight w:val="0"/>
              <w:marTop w:val="0"/>
              <w:marBottom w:val="0"/>
              <w:divBdr>
                <w:top w:val="none" w:sz="0" w:space="0" w:color="auto"/>
                <w:left w:val="none" w:sz="0" w:space="0" w:color="auto"/>
                <w:bottom w:val="none" w:sz="0" w:space="0" w:color="auto"/>
                <w:right w:val="none" w:sz="0" w:space="0" w:color="auto"/>
              </w:divBdr>
              <w:divsChild>
                <w:div w:id="16304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6843">
      <w:bodyDiv w:val="1"/>
      <w:marLeft w:val="0"/>
      <w:marRight w:val="0"/>
      <w:marTop w:val="0"/>
      <w:marBottom w:val="0"/>
      <w:divBdr>
        <w:top w:val="none" w:sz="0" w:space="0" w:color="auto"/>
        <w:left w:val="none" w:sz="0" w:space="0" w:color="auto"/>
        <w:bottom w:val="none" w:sz="0" w:space="0" w:color="auto"/>
        <w:right w:val="none" w:sz="0" w:space="0" w:color="auto"/>
      </w:divBdr>
    </w:div>
    <w:div w:id="1327515910">
      <w:bodyDiv w:val="1"/>
      <w:marLeft w:val="0"/>
      <w:marRight w:val="0"/>
      <w:marTop w:val="0"/>
      <w:marBottom w:val="0"/>
      <w:divBdr>
        <w:top w:val="none" w:sz="0" w:space="0" w:color="auto"/>
        <w:left w:val="none" w:sz="0" w:space="0" w:color="auto"/>
        <w:bottom w:val="none" w:sz="0" w:space="0" w:color="auto"/>
        <w:right w:val="none" w:sz="0" w:space="0" w:color="auto"/>
      </w:divBdr>
    </w:div>
    <w:div w:id="1802383535">
      <w:bodyDiv w:val="1"/>
      <w:marLeft w:val="0"/>
      <w:marRight w:val="0"/>
      <w:marTop w:val="0"/>
      <w:marBottom w:val="0"/>
      <w:divBdr>
        <w:top w:val="none" w:sz="0" w:space="0" w:color="auto"/>
        <w:left w:val="none" w:sz="0" w:space="0" w:color="auto"/>
        <w:bottom w:val="none" w:sz="0" w:space="0" w:color="auto"/>
        <w:right w:val="none" w:sz="0" w:space="0" w:color="auto"/>
      </w:divBdr>
      <w:divsChild>
        <w:div w:id="239145747">
          <w:marLeft w:val="0"/>
          <w:marRight w:val="0"/>
          <w:marTop w:val="0"/>
          <w:marBottom w:val="0"/>
          <w:divBdr>
            <w:top w:val="none" w:sz="0" w:space="0" w:color="auto"/>
            <w:left w:val="none" w:sz="0" w:space="0" w:color="auto"/>
            <w:bottom w:val="none" w:sz="0" w:space="0" w:color="auto"/>
            <w:right w:val="none" w:sz="0" w:space="0" w:color="auto"/>
          </w:divBdr>
        </w:div>
        <w:div w:id="388454302">
          <w:marLeft w:val="0"/>
          <w:marRight w:val="0"/>
          <w:marTop w:val="0"/>
          <w:marBottom w:val="0"/>
          <w:divBdr>
            <w:top w:val="none" w:sz="0" w:space="0" w:color="auto"/>
            <w:left w:val="none" w:sz="0" w:space="0" w:color="auto"/>
            <w:bottom w:val="none" w:sz="0" w:space="0" w:color="auto"/>
            <w:right w:val="none" w:sz="0" w:space="0" w:color="auto"/>
          </w:divBdr>
        </w:div>
        <w:div w:id="970860784">
          <w:marLeft w:val="0"/>
          <w:marRight w:val="0"/>
          <w:marTop w:val="0"/>
          <w:marBottom w:val="0"/>
          <w:divBdr>
            <w:top w:val="none" w:sz="0" w:space="0" w:color="auto"/>
            <w:left w:val="none" w:sz="0" w:space="0" w:color="auto"/>
            <w:bottom w:val="none" w:sz="0" w:space="0" w:color="auto"/>
            <w:right w:val="none" w:sz="0" w:space="0" w:color="auto"/>
          </w:divBdr>
        </w:div>
        <w:div w:id="1492329053">
          <w:marLeft w:val="0"/>
          <w:marRight w:val="0"/>
          <w:marTop w:val="0"/>
          <w:marBottom w:val="0"/>
          <w:divBdr>
            <w:top w:val="none" w:sz="0" w:space="0" w:color="auto"/>
            <w:left w:val="none" w:sz="0" w:space="0" w:color="auto"/>
            <w:bottom w:val="none" w:sz="0" w:space="0" w:color="auto"/>
            <w:right w:val="none" w:sz="0" w:space="0" w:color="auto"/>
          </w:divBdr>
        </w:div>
        <w:div w:id="1547330896">
          <w:marLeft w:val="0"/>
          <w:marRight w:val="0"/>
          <w:marTop w:val="0"/>
          <w:marBottom w:val="0"/>
          <w:divBdr>
            <w:top w:val="none" w:sz="0" w:space="0" w:color="auto"/>
            <w:left w:val="none" w:sz="0" w:space="0" w:color="auto"/>
            <w:bottom w:val="none" w:sz="0" w:space="0" w:color="auto"/>
            <w:right w:val="none" w:sz="0" w:space="0" w:color="auto"/>
          </w:divBdr>
        </w:div>
        <w:div w:id="1648238319">
          <w:marLeft w:val="0"/>
          <w:marRight w:val="0"/>
          <w:marTop w:val="0"/>
          <w:marBottom w:val="0"/>
          <w:divBdr>
            <w:top w:val="none" w:sz="0" w:space="0" w:color="auto"/>
            <w:left w:val="none" w:sz="0" w:space="0" w:color="auto"/>
            <w:bottom w:val="none" w:sz="0" w:space="0" w:color="auto"/>
            <w:right w:val="none" w:sz="0" w:space="0" w:color="auto"/>
          </w:divBdr>
        </w:div>
      </w:divsChild>
    </w:div>
    <w:div w:id="1899509471">
      <w:bodyDiv w:val="1"/>
      <w:marLeft w:val="0"/>
      <w:marRight w:val="0"/>
      <w:marTop w:val="0"/>
      <w:marBottom w:val="0"/>
      <w:divBdr>
        <w:top w:val="none" w:sz="0" w:space="0" w:color="auto"/>
        <w:left w:val="none" w:sz="0" w:space="0" w:color="auto"/>
        <w:bottom w:val="none" w:sz="0" w:space="0" w:color="auto"/>
        <w:right w:val="none" w:sz="0" w:space="0" w:color="auto"/>
      </w:divBdr>
    </w:div>
    <w:div w:id="1904827966">
      <w:bodyDiv w:val="1"/>
      <w:marLeft w:val="0"/>
      <w:marRight w:val="0"/>
      <w:marTop w:val="0"/>
      <w:marBottom w:val="0"/>
      <w:divBdr>
        <w:top w:val="none" w:sz="0" w:space="0" w:color="auto"/>
        <w:left w:val="none" w:sz="0" w:space="0" w:color="auto"/>
        <w:bottom w:val="none" w:sz="0" w:space="0" w:color="auto"/>
        <w:right w:val="none" w:sz="0" w:space="0" w:color="auto"/>
      </w:divBdr>
      <w:divsChild>
        <w:div w:id="283116836">
          <w:marLeft w:val="0"/>
          <w:marRight w:val="0"/>
          <w:marTop w:val="0"/>
          <w:marBottom w:val="0"/>
          <w:divBdr>
            <w:top w:val="none" w:sz="0" w:space="0" w:color="auto"/>
            <w:left w:val="none" w:sz="0" w:space="0" w:color="auto"/>
            <w:bottom w:val="none" w:sz="0" w:space="0" w:color="auto"/>
            <w:right w:val="none" w:sz="0" w:space="0" w:color="auto"/>
          </w:divBdr>
        </w:div>
        <w:div w:id="625744390">
          <w:marLeft w:val="0"/>
          <w:marRight w:val="0"/>
          <w:marTop w:val="0"/>
          <w:marBottom w:val="0"/>
          <w:divBdr>
            <w:top w:val="none" w:sz="0" w:space="0" w:color="auto"/>
            <w:left w:val="none" w:sz="0" w:space="0" w:color="auto"/>
            <w:bottom w:val="none" w:sz="0" w:space="0" w:color="auto"/>
            <w:right w:val="none" w:sz="0" w:space="0" w:color="auto"/>
          </w:divBdr>
        </w:div>
        <w:div w:id="1146165401">
          <w:marLeft w:val="0"/>
          <w:marRight w:val="0"/>
          <w:marTop w:val="0"/>
          <w:marBottom w:val="0"/>
          <w:divBdr>
            <w:top w:val="none" w:sz="0" w:space="0" w:color="auto"/>
            <w:left w:val="none" w:sz="0" w:space="0" w:color="auto"/>
            <w:bottom w:val="none" w:sz="0" w:space="0" w:color="auto"/>
            <w:right w:val="none" w:sz="0" w:space="0" w:color="auto"/>
          </w:divBdr>
        </w:div>
        <w:div w:id="1995714830">
          <w:marLeft w:val="0"/>
          <w:marRight w:val="0"/>
          <w:marTop w:val="0"/>
          <w:marBottom w:val="0"/>
          <w:divBdr>
            <w:top w:val="none" w:sz="0" w:space="0" w:color="auto"/>
            <w:left w:val="none" w:sz="0" w:space="0" w:color="auto"/>
            <w:bottom w:val="none" w:sz="0" w:space="0" w:color="auto"/>
            <w:right w:val="none" w:sz="0" w:space="0" w:color="auto"/>
          </w:divBdr>
        </w:div>
      </w:divsChild>
    </w:div>
    <w:div w:id="2036231550">
      <w:bodyDiv w:val="1"/>
      <w:marLeft w:val="0"/>
      <w:marRight w:val="0"/>
      <w:marTop w:val="0"/>
      <w:marBottom w:val="0"/>
      <w:divBdr>
        <w:top w:val="none" w:sz="0" w:space="0" w:color="auto"/>
        <w:left w:val="none" w:sz="0" w:space="0" w:color="auto"/>
        <w:bottom w:val="none" w:sz="0" w:space="0" w:color="auto"/>
        <w:right w:val="none" w:sz="0" w:space="0" w:color="auto"/>
      </w:divBdr>
      <w:divsChild>
        <w:div w:id="794519332">
          <w:marLeft w:val="0"/>
          <w:marRight w:val="0"/>
          <w:marTop w:val="0"/>
          <w:marBottom w:val="0"/>
          <w:divBdr>
            <w:top w:val="none" w:sz="0" w:space="0" w:color="auto"/>
            <w:left w:val="none" w:sz="0" w:space="0" w:color="auto"/>
            <w:bottom w:val="none" w:sz="0" w:space="0" w:color="auto"/>
            <w:right w:val="none" w:sz="0" w:space="0" w:color="auto"/>
          </w:divBdr>
          <w:divsChild>
            <w:div w:id="1662810305">
              <w:marLeft w:val="0"/>
              <w:marRight w:val="0"/>
              <w:marTop w:val="0"/>
              <w:marBottom w:val="0"/>
              <w:divBdr>
                <w:top w:val="none" w:sz="0" w:space="0" w:color="auto"/>
                <w:left w:val="none" w:sz="0" w:space="0" w:color="auto"/>
                <w:bottom w:val="none" w:sz="0" w:space="0" w:color="auto"/>
                <w:right w:val="none" w:sz="0" w:space="0" w:color="auto"/>
              </w:divBdr>
              <w:divsChild>
                <w:div w:id="1355962417">
                  <w:marLeft w:val="0"/>
                  <w:marRight w:val="0"/>
                  <w:marTop w:val="150"/>
                  <w:marBottom w:val="0"/>
                  <w:divBdr>
                    <w:top w:val="none" w:sz="0" w:space="0" w:color="auto"/>
                    <w:left w:val="none" w:sz="0" w:space="0" w:color="auto"/>
                    <w:bottom w:val="none" w:sz="0" w:space="0" w:color="auto"/>
                    <w:right w:val="none" w:sz="0" w:space="0" w:color="auto"/>
                  </w:divBdr>
                  <w:divsChild>
                    <w:div w:id="2017152448">
                      <w:marLeft w:val="0"/>
                      <w:marRight w:val="0"/>
                      <w:marTop w:val="0"/>
                      <w:marBottom w:val="0"/>
                      <w:divBdr>
                        <w:top w:val="none" w:sz="0" w:space="0" w:color="auto"/>
                        <w:left w:val="none" w:sz="0" w:space="0" w:color="auto"/>
                        <w:bottom w:val="none" w:sz="0" w:space="0" w:color="auto"/>
                        <w:right w:val="none" w:sz="0" w:space="0" w:color="auto"/>
                      </w:divBdr>
                      <w:divsChild>
                        <w:div w:id="487750304">
                          <w:marLeft w:val="0"/>
                          <w:marRight w:val="0"/>
                          <w:marTop w:val="0"/>
                          <w:marBottom w:val="375"/>
                          <w:divBdr>
                            <w:top w:val="none" w:sz="0" w:space="0" w:color="auto"/>
                            <w:left w:val="none" w:sz="0" w:space="0" w:color="auto"/>
                            <w:bottom w:val="none" w:sz="0" w:space="0" w:color="auto"/>
                            <w:right w:val="none" w:sz="0" w:space="0" w:color="auto"/>
                          </w:divBdr>
                          <w:divsChild>
                            <w:div w:id="3476036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ccaj.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caj.or.jp" TargetMode="External"/><Relationship Id="rId5" Type="http://schemas.openxmlformats.org/officeDocument/2006/relationships/webSettings" Target="webSettings.xml"/><Relationship Id="rId10" Type="http://schemas.openxmlformats.org/officeDocument/2006/relationships/hyperlink" Target="mailto:office@ccaj.or.jp" TargetMode="External"/><Relationship Id="rId4" Type="http://schemas.openxmlformats.org/officeDocument/2006/relationships/settings" Target="settings.xml"/><Relationship Id="rId9" Type="http://schemas.openxmlformats.org/officeDocument/2006/relationships/hyperlink" Target="https://www.trans-cosmos.co.jp/company/news/210118.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BE9F-FE86-4AA8-92AE-C55EC0CF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2002年9月9日</vt:lpstr>
    </vt:vector>
  </TitlesOfParts>
  <Company>（社）日本テレマーケティング協会</Company>
  <LinksUpToDate>false</LinksUpToDate>
  <CharactersWithSpaces>2516</CharactersWithSpaces>
  <SharedDoc>false</SharedDoc>
  <HLinks>
    <vt:vector size="24" baseType="variant">
      <vt:variant>
        <vt:i4>7340052</vt:i4>
      </vt:variant>
      <vt:variant>
        <vt:i4>9</vt:i4>
      </vt:variant>
      <vt:variant>
        <vt:i4>0</vt:i4>
      </vt:variant>
      <vt:variant>
        <vt:i4>5</vt:i4>
      </vt:variant>
      <vt:variant>
        <vt:lpwstr>mailto:office@ccaj.or.jp</vt:lpwstr>
      </vt:variant>
      <vt:variant>
        <vt:lpwstr/>
      </vt:variant>
      <vt:variant>
        <vt:i4>7340052</vt:i4>
      </vt:variant>
      <vt:variant>
        <vt:i4>6</vt:i4>
      </vt:variant>
      <vt:variant>
        <vt:i4>0</vt:i4>
      </vt:variant>
      <vt:variant>
        <vt:i4>5</vt:i4>
      </vt:variant>
      <vt:variant>
        <vt:lpwstr>mailto:office@ccaj.or.jp</vt:lpwstr>
      </vt:variant>
      <vt:variant>
        <vt:lpwstr/>
      </vt:variant>
      <vt:variant>
        <vt:i4>2621564</vt:i4>
      </vt:variant>
      <vt:variant>
        <vt:i4>3</vt:i4>
      </vt:variant>
      <vt:variant>
        <vt:i4>0</vt:i4>
      </vt:variant>
      <vt:variant>
        <vt:i4>5</vt:i4>
      </vt:variant>
      <vt:variant>
        <vt:lpwstr>https://www.trans-cosmos.co.jp/company/news/210118.html</vt:lpwstr>
      </vt:variant>
      <vt:variant>
        <vt:lpwstr/>
      </vt:variant>
      <vt:variant>
        <vt:i4>7340052</vt:i4>
      </vt:variant>
      <vt:variant>
        <vt:i4>0</vt:i4>
      </vt:variant>
      <vt:variant>
        <vt:i4>0</vt:i4>
      </vt:variant>
      <vt:variant>
        <vt:i4>5</vt:i4>
      </vt:variant>
      <vt:variant>
        <vt:lpwstr>mailto:office@ccaj.or.jp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2002年9月9日</dc:title>
  <dc:subject/>
  <dc:creator>森田</dc:creator>
  <cp:keywords/>
  <cp:lastModifiedBy>Suda</cp:lastModifiedBy>
  <cp:revision>2</cp:revision>
  <cp:lastPrinted>2018-02-08T01:34:00Z</cp:lastPrinted>
  <dcterms:created xsi:type="dcterms:W3CDTF">2021-05-27T06:23:00Z</dcterms:created>
  <dcterms:modified xsi:type="dcterms:W3CDTF">2021-05-27T06:23:00Z</dcterms:modified>
</cp:coreProperties>
</file>